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4A" w:rsidRPr="005F33E7" w:rsidRDefault="00AB0D4A" w:rsidP="00AB0D4A">
      <w:pPr>
        <w:pStyle w:val="Akapitzlist"/>
        <w:numPr>
          <w:ilvl w:val="0"/>
          <w:numId w:val="1"/>
        </w:numPr>
        <w:spacing w:after="200" w:line="276" w:lineRule="auto"/>
        <w:ind w:hanging="371"/>
        <w:contextualSpacing/>
        <w:jc w:val="both"/>
        <w:rPr>
          <w:rFonts w:ascii="Arial Narrow" w:hAnsi="Arial Narrow"/>
          <w:b/>
        </w:rPr>
      </w:pPr>
      <w:r w:rsidRPr="005F33E7">
        <w:rPr>
          <w:rFonts w:ascii="Arial Narrow" w:hAnsi="Arial Narrow"/>
          <w:b/>
        </w:rPr>
        <w:t>Zastosowanie oraz zalecenia diety</w:t>
      </w:r>
    </w:p>
    <w:p w:rsidR="00AB0D4A" w:rsidRDefault="00AB0D4A" w:rsidP="00AB0D4A">
      <w:pPr>
        <w:tabs>
          <w:tab w:val="left" w:pos="10065"/>
        </w:tabs>
        <w:spacing w:line="276" w:lineRule="auto"/>
        <w:ind w:left="426" w:right="55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Dieta </w:t>
      </w:r>
      <w:proofErr w:type="spellStart"/>
      <w:r>
        <w:rPr>
          <w:rFonts w:ascii="Arial Narrow" w:hAnsi="Arial Narrow"/>
          <w:sz w:val="22"/>
          <w:szCs w:val="22"/>
        </w:rPr>
        <w:t>bogatoresztkowa</w:t>
      </w:r>
      <w:proofErr w:type="spellEnd"/>
      <w:r w:rsidRPr="00AB0D4A">
        <w:rPr>
          <w:rFonts w:ascii="Arial Narrow" w:hAnsi="Arial Narrow"/>
          <w:sz w:val="22"/>
          <w:szCs w:val="22"/>
        </w:rPr>
        <w:t xml:space="preserve"> jest stosowana</w:t>
      </w:r>
      <w:r>
        <w:rPr>
          <w:rFonts w:ascii="Arial Narrow" w:hAnsi="Arial Narrow"/>
          <w:sz w:val="22"/>
          <w:szCs w:val="22"/>
        </w:rPr>
        <w:t>:</w:t>
      </w:r>
    </w:p>
    <w:p w:rsidR="00AB0D4A" w:rsidRDefault="00AB0D4A" w:rsidP="00AB0D4A">
      <w:pPr>
        <w:pStyle w:val="Akapitzlist"/>
        <w:numPr>
          <w:ilvl w:val="0"/>
          <w:numId w:val="2"/>
        </w:numPr>
        <w:tabs>
          <w:tab w:val="left" w:pos="10065"/>
        </w:tabs>
        <w:spacing w:line="276" w:lineRule="auto"/>
        <w:ind w:right="555"/>
        <w:jc w:val="both"/>
        <w:rPr>
          <w:rFonts w:ascii="Arial Narrow" w:hAnsi="Arial Narrow"/>
          <w:sz w:val="22"/>
          <w:szCs w:val="22"/>
        </w:rPr>
      </w:pPr>
      <w:r w:rsidRPr="00AB0D4A">
        <w:rPr>
          <w:rFonts w:ascii="Arial Narrow" w:hAnsi="Arial Narrow"/>
          <w:sz w:val="22"/>
          <w:szCs w:val="22"/>
        </w:rPr>
        <w:t xml:space="preserve">w zaparciach nawykowych, </w:t>
      </w:r>
    </w:p>
    <w:p w:rsidR="00AB0D4A" w:rsidRDefault="00AB0D4A" w:rsidP="00AB0D4A">
      <w:pPr>
        <w:pStyle w:val="Akapitzlist"/>
        <w:numPr>
          <w:ilvl w:val="0"/>
          <w:numId w:val="2"/>
        </w:numPr>
        <w:tabs>
          <w:tab w:val="left" w:pos="10065"/>
        </w:tabs>
        <w:spacing w:line="276" w:lineRule="auto"/>
        <w:ind w:right="55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postaci atonicznej,</w:t>
      </w:r>
    </w:p>
    <w:p w:rsidR="00AB0D4A" w:rsidRDefault="00AB0D4A" w:rsidP="00AB0D4A">
      <w:pPr>
        <w:pStyle w:val="Akapitzlist"/>
        <w:numPr>
          <w:ilvl w:val="0"/>
          <w:numId w:val="2"/>
        </w:numPr>
        <w:tabs>
          <w:tab w:val="left" w:pos="10065"/>
        </w:tabs>
        <w:spacing w:line="276" w:lineRule="auto"/>
        <w:ind w:right="555"/>
        <w:jc w:val="both"/>
        <w:rPr>
          <w:rFonts w:ascii="Arial Narrow" w:hAnsi="Arial Narrow"/>
          <w:sz w:val="22"/>
          <w:szCs w:val="22"/>
        </w:rPr>
      </w:pPr>
      <w:r w:rsidRPr="00AB0D4A">
        <w:rPr>
          <w:rFonts w:ascii="Arial Narrow" w:hAnsi="Arial Narrow"/>
          <w:sz w:val="22"/>
          <w:szCs w:val="22"/>
        </w:rPr>
        <w:t xml:space="preserve">w zaburzeniach czynnościowych jelit. </w:t>
      </w:r>
    </w:p>
    <w:p w:rsidR="00AB0D4A" w:rsidRPr="00AB0D4A" w:rsidRDefault="00AB0D4A" w:rsidP="00AB0D4A">
      <w:pPr>
        <w:tabs>
          <w:tab w:val="left" w:pos="10065"/>
        </w:tabs>
        <w:spacing w:line="276" w:lineRule="auto"/>
        <w:ind w:right="555"/>
        <w:jc w:val="both"/>
        <w:rPr>
          <w:rFonts w:ascii="Arial Narrow" w:hAnsi="Arial Narrow"/>
          <w:sz w:val="22"/>
          <w:szCs w:val="22"/>
        </w:rPr>
      </w:pPr>
    </w:p>
    <w:p w:rsidR="00AB0D4A" w:rsidRPr="00AB0D4A" w:rsidRDefault="00AB0D4A" w:rsidP="00AB0D4A">
      <w:pPr>
        <w:tabs>
          <w:tab w:val="left" w:pos="10065"/>
        </w:tabs>
        <w:spacing w:line="276" w:lineRule="auto"/>
        <w:ind w:left="426" w:right="555"/>
        <w:jc w:val="both"/>
        <w:rPr>
          <w:rFonts w:ascii="Arial Narrow" w:hAnsi="Arial Narrow"/>
          <w:sz w:val="22"/>
          <w:szCs w:val="22"/>
        </w:rPr>
      </w:pPr>
      <w:r w:rsidRPr="00AB0D4A">
        <w:rPr>
          <w:rFonts w:ascii="Arial Narrow" w:hAnsi="Arial Narrow"/>
          <w:sz w:val="22"/>
          <w:szCs w:val="22"/>
        </w:rPr>
        <w:t>Celem stosowania tej diety jest pobudzenie motoryki jelit, uregulowanie ich czynności bez stosowania środków farmakologicznych.</w:t>
      </w:r>
    </w:p>
    <w:p w:rsidR="00AB0D4A" w:rsidRPr="00AB0D4A" w:rsidRDefault="00AB0D4A" w:rsidP="00AB0D4A">
      <w:pPr>
        <w:tabs>
          <w:tab w:val="left" w:pos="10065"/>
        </w:tabs>
        <w:spacing w:line="276" w:lineRule="auto"/>
        <w:ind w:left="426" w:right="555"/>
        <w:jc w:val="both"/>
        <w:rPr>
          <w:rFonts w:ascii="Arial Narrow" w:hAnsi="Arial Narrow"/>
          <w:sz w:val="22"/>
          <w:szCs w:val="22"/>
        </w:rPr>
      </w:pPr>
      <w:r w:rsidRPr="00AB0D4A">
        <w:rPr>
          <w:rFonts w:ascii="Arial Narrow" w:hAnsi="Arial Narrow"/>
          <w:sz w:val="22"/>
          <w:szCs w:val="22"/>
        </w:rPr>
        <w:t xml:space="preserve">Dieta </w:t>
      </w:r>
      <w:proofErr w:type="spellStart"/>
      <w:r w:rsidRPr="00AB0D4A">
        <w:rPr>
          <w:rFonts w:ascii="Arial Narrow" w:hAnsi="Arial Narrow"/>
          <w:sz w:val="22"/>
          <w:szCs w:val="22"/>
        </w:rPr>
        <w:t>bogatoresztkowa</w:t>
      </w:r>
      <w:proofErr w:type="spellEnd"/>
      <w:r w:rsidRPr="00AB0D4A">
        <w:rPr>
          <w:rFonts w:ascii="Arial Narrow" w:hAnsi="Arial Narrow"/>
          <w:sz w:val="22"/>
          <w:szCs w:val="22"/>
        </w:rPr>
        <w:t xml:space="preserve"> jest modyfikacją żywienia racjonalnego ludzi zdrowych i polega na zwiększeniu ilości błonnika pokarmowego, jego frakcji rozpuszczalnych oraz płynów.</w:t>
      </w:r>
    </w:p>
    <w:p w:rsidR="00AB0D4A" w:rsidRPr="00AB0D4A" w:rsidRDefault="00AB0D4A" w:rsidP="00AB0D4A">
      <w:pPr>
        <w:tabs>
          <w:tab w:val="left" w:pos="10065"/>
        </w:tabs>
        <w:spacing w:line="276" w:lineRule="auto"/>
        <w:ind w:left="426" w:right="555"/>
        <w:jc w:val="both"/>
        <w:rPr>
          <w:rFonts w:ascii="Arial Narrow" w:hAnsi="Arial Narrow"/>
          <w:sz w:val="22"/>
          <w:szCs w:val="22"/>
        </w:rPr>
      </w:pPr>
      <w:r w:rsidRPr="00AB0D4A">
        <w:rPr>
          <w:rFonts w:ascii="Arial Narrow" w:hAnsi="Arial Narrow"/>
          <w:sz w:val="22"/>
          <w:szCs w:val="22"/>
        </w:rPr>
        <w:t xml:space="preserve">Największy wpływ na odruchy defekacyjne mają otręby pszenne oraz gruboziarniste produkty zbożowe, jak kasza gryczana, kasza jęczmienna, graham, pieczywo razowe, pieczywo chrupkie. Ważną rolę w diecie </w:t>
      </w:r>
      <w:proofErr w:type="spellStart"/>
      <w:r w:rsidRPr="00AB0D4A">
        <w:rPr>
          <w:rFonts w:ascii="Arial Narrow" w:hAnsi="Arial Narrow"/>
          <w:sz w:val="22"/>
          <w:szCs w:val="22"/>
        </w:rPr>
        <w:t>bogatoresztkowej</w:t>
      </w:r>
      <w:proofErr w:type="spellEnd"/>
      <w:r w:rsidRPr="00AB0D4A">
        <w:rPr>
          <w:rFonts w:ascii="Arial Narrow" w:hAnsi="Arial Narrow"/>
          <w:sz w:val="22"/>
          <w:szCs w:val="22"/>
        </w:rPr>
        <w:t xml:space="preserve"> odgrywają suszone owoce: śliwki, rodzynki, figi, a także papryka i buraki. Korzystne działanie na perystaltykę jelit mają również: miód, jogurt, kefir, 1-dniowe mleko ukwaszone, kawa prawdziwa, śmietanka, woda gazowana, kompoty </w:t>
      </w:r>
      <w:r>
        <w:rPr>
          <w:rFonts w:ascii="Arial Narrow" w:hAnsi="Arial Narrow"/>
          <w:sz w:val="22"/>
          <w:szCs w:val="22"/>
        </w:rPr>
        <w:br/>
      </w:r>
      <w:r w:rsidRPr="00AB0D4A">
        <w:rPr>
          <w:rFonts w:ascii="Arial Narrow" w:hAnsi="Arial Narrow"/>
          <w:sz w:val="22"/>
          <w:szCs w:val="22"/>
        </w:rPr>
        <w:t>z suszonych owoców, soki zawierające kwasy organiczne, masło, oliwa z oliwek, oleje, surówki, siemię lniane, buliony, rosoły, potrawy ostro przyprawione.</w:t>
      </w:r>
    </w:p>
    <w:p w:rsidR="00AB0D4A" w:rsidRDefault="00AB0D4A"/>
    <w:tbl>
      <w:tblPr>
        <w:tblW w:w="444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835"/>
        <w:gridCol w:w="2835"/>
        <w:gridCol w:w="2695"/>
      </w:tblGrid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  <w:vAlign w:val="center"/>
          </w:tcPr>
          <w:p w:rsidR="00AB0D4A" w:rsidRPr="008249E2" w:rsidRDefault="00AB0D4A" w:rsidP="00BD544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Produkty i potrawy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0D4A" w:rsidRPr="008249E2" w:rsidRDefault="00AB0D4A" w:rsidP="00BD544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B0D4A">
              <w:rPr>
                <w:rFonts w:ascii="Arial Narrow" w:hAnsi="Arial Narrow"/>
                <w:sz w:val="18"/>
                <w:szCs w:val="18"/>
              </w:rPr>
              <w:t>ZALECANE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0D4A" w:rsidRPr="008249E2" w:rsidRDefault="00AB0D4A" w:rsidP="00BD544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Zalecane w umiarkowanej ilości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B0D4A" w:rsidRPr="008249E2" w:rsidRDefault="00AB0D4A" w:rsidP="00BD544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PRZECIWSKAZANE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Napoje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 xml:space="preserve">Mleko 2%, jogurt, kefir, mleko ukwaszone, maślanka, serwatka, kawa zbożowa, soki owocowe, warzywne, napoje owocowo-mleczne, warzywno-mleczne, herbata owocowa, ziołowa, woda, woda z miodem 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Kawa naturalna, mleko pełne, jogurt tłusty, napary z ziół pobudzające pracę przewodu pokarmowego, słaba herbata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Napoje czekoladowe, mocna herbata, alkohol, zbyt kwaśne mleko, napar z czarnych suszonych jagód, wytrawne wino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Pieczywo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Pieczywo z pełnego ziarna, bułki grahamki, pieczywo chrupkie, pumpernikiel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Pieczywo pszenne, chleb żytni, półcukiernicze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Pieczywo świeże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Dodatki do pieczywa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Twaróg, chude wędliny drobiowe, chuda szynka, dżemy, marmolada, miód, serek sojowy, pasztet, pasztetowa, masło, margaryna miękka, ryby wędzone chude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Sery podpuszczkowe, salceson, ryby wędzone tłuste, śledzie, konserwy rybne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Wędliny bardzo tłuste, tłuste konserwy mięsne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Zupy i sosy gorące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Mleczne, owocowe, jarzynowe, krupnik, zupy czyste na wywarach mięsnych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Z kaszy manny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Zupy z warzyw wzdymających strączkowych, kapustnych, bardzo tłuste, zawiesiste, na wywarach kostnych, ryżowych, podprawiane mąką ziemniaczaną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Dodatki do zup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Bułki, grzanki, kasze, ziemniaki, lane ciasto, kluski biszkoptowe, makaron, groszek ptysiowy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Soczewica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Ryż, krokiety z kapusta, groch, fasola, soja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Mięso, podroby, drób, ryby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Chude gatunki mięs: cielęcina, konina, schab, królik, indyk, kurczak, gołąb, perliczka, sandacz, szczupak, karp, lin, flądra, pstrąg, morszczuk, mintaj, makrela, sola, karmazyn, tuńczyk, sardynka</w:t>
            </w:r>
          </w:p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Potrawy gotowane – pulpety, potrawki duszone, pieczone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Średnio tłuste gatunki mięs i mięsa krwiste: wieprzowina, wołowina, dziczyzna, wątroba, ozorki, nerki, serca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Bardzo tłuste gatunki mięs: wieprzowina, baranina, mięsa smażone w dużej ilości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Potrawy półmięsna i bezmięsna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 xml:space="preserve">Budynie z mięsa i kasz, makaron z mięsem, makaron z owocami, leniwe, pierogi, papryka faszerowana, kluski ziemniaczane, zapiekanki, naleśniki z mięsem, leczo, tarta jarzynowa, </w:t>
            </w:r>
            <w:proofErr w:type="spellStart"/>
            <w:r w:rsidRPr="008249E2">
              <w:rPr>
                <w:rFonts w:ascii="Arial Narrow" w:hAnsi="Arial Narrow"/>
                <w:sz w:val="18"/>
                <w:szCs w:val="18"/>
              </w:rPr>
              <w:t>lasagne</w:t>
            </w:r>
            <w:proofErr w:type="spellEnd"/>
            <w:r w:rsidRPr="008249E2">
              <w:rPr>
                <w:rFonts w:ascii="Arial Narrow" w:hAnsi="Arial Narrow"/>
                <w:sz w:val="18"/>
                <w:szCs w:val="18"/>
              </w:rPr>
              <w:t xml:space="preserve"> z mięsem i jarzynami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Racuchy, bliny, kluski kładzione, placki ziemniaczane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Potrawy z fasoli, grochu, ryżu, z dodatkiem mąki ziemniaczanej i warzyw kapustnych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lastRenderedPageBreak/>
              <w:t>Tłuszcze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Oleje zawierające wielonienasycone kwasy tłuszczowe: słonecznikowy, sojowy, kukurydziany, krokoszowy, oleje zawierające jednonienasycone kwasy tłuszczowe: rzepakowy, oliwa z oliwek;  masło, margaryna miękka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Łój, smalec, słonina, margaryna twarda, olej palmowy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Warzywa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Warzywa świeże, mrożonki, buraki, papryka, pomidory, marchew, dynia, szpinak, sałata, pietruszka, seler, rabarbar, soki warzywne, surówki, warzywa gotowane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Kalafior, kiszona kapusta, warzywa cebulowe: cebula, czosnek, por, fasolka szparagowa, groszek zielony, ogórki kiszone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Suche nasiona roślin strączkowych, pozostałe warzywa kapustne, ogórki świeże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Ziemniaki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Gotowane, pieczone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Smażone w dużej ilości tłuszczu: frytki, krążki,, placki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Owoce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Świeże, suszone, konserwowe, orzechy włoskie, laskowe, owoce w postaci surówek, soków, gotowane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Gruszki, orzechy solone, orzechy kokosowe, orzechy arachidowe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czereśnie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Desery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Kompot, galaretki owocowe, mleczne, musy, kremy, przeciery owocowe, suflety, sałatki owocowe, ciasta, ciasteczka biszkoptowe, keksy z dodatkiem otrąb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Ciasta tłuste z dużą ilością żółtek, z masami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Kisiele, czekolada, kakao, batony, ciasta z dodatkiem kakao</w:t>
            </w:r>
          </w:p>
        </w:tc>
      </w:tr>
      <w:tr w:rsidR="00AB0D4A" w:rsidRPr="008249E2" w:rsidTr="00AB0D4A">
        <w:trPr>
          <w:trHeight w:val="454"/>
        </w:trPr>
        <w:tc>
          <w:tcPr>
            <w:tcW w:w="127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Przyprawy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Koperek, pietruszka, jarzynka, kminek, majeranek, gałka muszkatołowa, liść laurowy, ziele angielskie, papryka słodka, curry, sól do 5g/dobę</w:t>
            </w:r>
          </w:p>
        </w:tc>
        <w:tc>
          <w:tcPr>
            <w:tcW w:w="283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Ostra papryka, pieprz chili, musztarda (w dyspepsjach jelitowych zabroniona)</w:t>
            </w:r>
          </w:p>
        </w:tc>
        <w:tc>
          <w:tcPr>
            <w:tcW w:w="2695" w:type="dxa"/>
            <w:shd w:val="clear" w:color="auto" w:fill="auto"/>
          </w:tcPr>
          <w:p w:rsidR="00AB0D4A" w:rsidRPr="008249E2" w:rsidRDefault="00AB0D4A" w:rsidP="00AF70A8">
            <w:pPr>
              <w:rPr>
                <w:rFonts w:ascii="Arial Narrow" w:hAnsi="Arial Narrow"/>
                <w:sz w:val="18"/>
                <w:szCs w:val="18"/>
              </w:rPr>
            </w:pPr>
            <w:r w:rsidRPr="008249E2">
              <w:rPr>
                <w:rFonts w:ascii="Arial Narrow" w:hAnsi="Arial Narrow"/>
                <w:sz w:val="18"/>
                <w:szCs w:val="18"/>
              </w:rPr>
              <w:t>ocet</w:t>
            </w:r>
          </w:p>
        </w:tc>
      </w:tr>
    </w:tbl>
    <w:p w:rsidR="00AB0D4A" w:rsidRDefault="00AB0D4A" w:rsidP="00AB0D4A">
      <w:pPr>
        <w:pStyle w:val="Akapitzlist"/>
        <w:ind w:left="720"/>
        <w:rPr>
          <w:rFonts w:ascii="Arial Narrow" w:hAnsi="Arial Narrow"/>
          <w:b/>
          <w:sz w:val="22"/>
          <w:szCs w:val="16"/>
        </w:rPr>
      </w:pPr>
    </w:p>
    <w:p w:rsidR="00AB0D4A" w:rsidRDefault="00AB0D4A" w:rsidP="00AB0D4A">
      <w:pPr>
        <w:pStyle w:val="Akapitzlist"/>
        <w:ind w:left="720"/>
        <w:rPr>
          <w:rFonts w:ascii="Arial Narrow" w:hAnsi="Arial Narrow"/>
          <w:b/>
          <w:sz w:val="22"/>
          <w:szCs w:val="16"/>
        </w:rPr>
      </w:pPr>
    </w:p>
    <w:p w:rsidR="00466BEE" w:rsidRDefault="00F91D5D" w:rsidP="00AB0D4A">
      <w:pPr>
        <w:pStyle w:val="Akapitzlist"/>
        <w:numPr>
          <w:ilvl w:val="0"/>
          <w:numId w:val="1"/>
        </w:numPr>
        <w:ind w:hanging="371"/>
        <w:rPr>
          <w:rFonts w:ascii="Arial Narrow" w:hAnsi="Arial Narrow"/>
          <w:b/>
          <w:sz w:val="22"/>
          <w:szCs w:val="16"/>
        </w:rPr>
      </w:pPr>
      <w:r w:rsidRPr="008249E2">
        <w:rPr>
          <w:rFonts w:ascii="Arial Narrow" w:hAnsi="Arial Narrow"/>
          <w:b/>
          <w:sz w:val="22"/>
          <w:szCs w:val="16"/>
        </w:rPr>
        <w:t>Przykładowy jadłospis</w:t>
      </w:r>
    </w:p>
    <w:p w:rsidR="00AB0D4A" w:rsidRPr="008249E2" w:rsidRDefault="00AB0D4A" w:rsidP="00AB0D4A">
      <w:pPr>
        <w:pStyle w:val="Akapitzlist"/>
        <w:ind w:left="1080"/>
        <w:rPr>
          <w:rFonts w:ascii="Arial Narrow" w:hAnsi="Arial Narrow"/>
          <w:b/>
          <w:sz w:val="22"/>
          <w:szCs w:val="16"/>
        </w:rPr>
      </w:pPr>
    </w:p>
    <w:p w:rsidR="00F91D5D" w:rsidRPr="008249E2" w:rsidRDefault="00F91D5D" w:rsidP="00F91D5D">
      <w:pPr>
        <w:pStyle w:val="Akapitzlist"/>
        <w:ind w:left="720"/>
        <w:rPr>
          <w:rFonts w:ascii="Arial Narrow" w:hAnsi="Arial Narrow"/>
          <w:sz w:val="16"/>
          <w:szCs w:val="16"/>
        </w:rPr>
      </w:pPr>
    </w:p>
    <w:tbl>
      <w:tblPr>
        <w:tblW w:w="4448" w:type="pct"/>
        <w:tblInd w:w="534" w:type="dxa"/>
        <w:tblLayout w:type="fixed"/>
        <w:tblLook w:val="01E0" w:firstRow="1" w:lastRow="1" w:firstColumn="1" w:lastColumn="1" w:noHBand="0" w:noVBand="0"/>
      </w:tblPr>
      <w:tblGrid>
        <w:gridCol w:w="2409"/>
        <w:gridCol w:w="7231"/>
      </w:tblGrid>
      <w:tr w:rsidR="00F91D5D" w:rsidRPr="00AB0D4A" w:rsidTr="00AB0D4A">
        <w:trPr>
          <w:trHeight w:val="28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:rsidR="00F91D5D" w:rsidRPr="00AB0D4A" w:rsidRDefault="00F91D5D" w:rsidP="004A2DD8">
            <w:pPr>
              <w:ind w:left="1701" w:hanging="1247"/>
              <w:rPr>
                <w:rFonts w:ascii="Arial Narrow" w:hAnsi="Arial Narrow"/>
                <w:b/>
                <w:sz w:val="22"/>
                <w:szCs w:val="22"/>
              </w:rPr>
            </w:pPr>
            <w:r w:rsidRPr="00AB0D4A">
              <w:rPr>
                <w:rFonts w:ascii="Arial Narrow" w:hAnsi="Arial Narrow"/>
                <w:b/>
                <w:sz w:val="22"/>
                <w:szCs w:val="22"/>
              </w:rPr>
              <w:t>Na czczo</w:t>
            </w:r>
          </w:p>
        </w:tc>
        <w:tc>
          <w:tcPr>
            <w:tcW w:w="7231" w:type="dxa"/>
            <w:shd w:val="clear" w:color="auto" w:fill="auto"/>
          </w:tcPr>
          <w:p w:rsidR="00F91D5D" w:rsidRPr="00AB0D4A" w:rsidRDefault="00F91D5D" w:rsidP="004A2DD8">
            <w:pPr>
              <w:ind w:right="22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4A">
              <w:rPr>
                <w:rFonts w:ascii="Arial Narrow" w:hAnsi="Arial Narrow"/>
                <w:sz w:val="22"/>
                <w:szCs w:val="22"/>
              </w:rPr>
              <w:t>½ szklanki wody przegotowanej, chłodnej z miodem</w:t>
            </w:r>
          </w:p>
        </w:tc>
      </w:tr>
      <w:tr w:rsidR="00F91D5D" w:rsidRPr="00AB0D4A" w:rsidTr="00AB0D4A">
        <w:trPr>
          <w:trHeight w:val="28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:rsidR="00F91D5D" w:rsidRPr="00AB0D4A" w:rsidRDefault="00F91D5D" w:rsidP="004A2DD8">
            <w:pPr>
              <w:ind w:left="1701" w:hanging="1247"/>
              <w:rPr>
                <w:rFonts w:ascii="Arial Narrow" w:hAnsi="Arial Narrow"/>
                <w:b/>
                <w:sz w:val="22"/>
                <w:szCs w:val="22"/>
              </w:rPr>
            </w:pPr>
            <w:r w:rsidRPr="00AB0D4A">
              <w:rPr>
                <w:rFonts w:ascii="Arial Narrow" w:hAnsi="Arial Narrow"/>
                <w:b/>
                <w:sz w:val="22"/>
                <w:szCs w:val="22"/>
              </w:rPr>
              <w:t>I Śniadanie</w:t>
            </w:r>
          </w:p>
          <w:p w:rsidR="00F91D5D" w:rsidRPr="00AB0D4A" w:rsidRDefault="00F91D5D" w:rsidP="004A2DD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31" w:type="dxa"/>
            <w:shd w:val="clear" w:color="auto" w:fill="auto"/>
          </w:tcPr>
          <w:p w:rsidR="00F91D5D" w:rsidRPr="00AB0D4A" w:rsidRDefault="00F91D5D" w:rsidP="004A2DD8">
            <w:pPr>
              <w:ind w:right="22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4A">
              <w:rPr>
                <w:rFonts w:ascii="Arial Narrow" w:hAnsi="Arial Narrow"/>
                <w:sz w:val="22"/>
                <w:szCs w:val="22"/>
              </w:rPr>
              <w:t>zupa mleczna z płatkami owsianymi, pieczywo razowe z margaryną niskotłuszczową, ser twarogowy, pomidor, herbata owocowa</w:t>
            </w:r>
          </w:p>
        </w:tc>
      </w:tr>
      <w:tr w:rsidR="00F91D5D" w:rsidRPr="00AB0D4A" w:rsidTr="00AB0D4A">
        <w:trPr>
          <w:trHeight w:val="28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:rsidR="00F91D5D" w:rsidRPr="00AB0D4A" w:rsidRDefault="00F91D5D" w:rsidP="004A2DD8">
            <w:pPr>
              <w:ind w:left="1701" w:hanging="1247"/>
              <w:rPr>
                <w:rFonts w:ascii="Arial Narrow" w:hAnsi="Arial Narrow"/>
                <w:b/>
                <w:sz w:val="22"/>
                <w:szCs w:val="22"/>
              </w:rPr>
            </w:pPr>
            <w:r w:rsidRPr="00AB0D4A">
              <w:rPr>
                <w:rFonts w:ascii="Arial Narrow" w:hAnsi="Arial Narrow"/>
                <w:b/>
                <w:sz w:val="22"/>
                <w:szCs w:val="22"/>
              </w:rPr>
              <w:t>II Śniadanie</w:t>
            </w:r>
          </w:p>
        </w:tc>
        <w:tc>
          <w:tcPr>
            <w:tcW w:w="7231" w:type="dxa"/>
            <w:shd w:val="clear" w:color="auto" w:fill="auto"/>
          </w:tcPr>
          <w:p w:rsidR="00F91D5D" w:rsidRPr="00AB0D4A" w:rsidRDefault="00F91D5D" w:rsidP="004A2DD8">
            <w:pPr>
              <w:ind w:right="22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4A">
              <w:rPr>
                <w:rFonts w:ascii="Arial Narrow" w:hAnsi="Arial Narrow"/>
                <w:sz w:val="22"/>
                <w:szCs w:val="22"/>
              </w:rPr>
              <w:t>kawa naturalna (słaba) ze śmietanką, pieczywo chrupkie z masłem i powidłami, pomarańcza</w:t>
            </w:r>
          </w:p>
        </w:tc>
      </w:tr>
      <w:tr w:rsidR="00F91D5D" w:rsidRPr="00AB0D4A" w:rsidTr="00AB0D4A">
        <w:trPr>
          <w:trHeight w:val="28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:rsidR="00F91D5D" w:rsidRPr="00AB0D4A" w:rsidRDefault="00F91D5D" w:rsidP="004A2DD8">
            <w:pPr>
              <w:ind w:left="1701" w:hanging="1247"/>
              <w:rPr>
                <w:rFonts w:ascii="Arial Narrow" w:hAnsi="Arial Narrow"/>
                <w:b/>
                <w:sz w:val="22"/>
                <w:szCs w:val="22"/>
              </w:rPr>
            </w:pPr>
            <w:r w:rsidRPr="00AB0D4A">
              <w:rPr>
                <w:rFonts w:ascii="Arial Narrow" w:hAnsi="Arial Narrow"/>
                <w:b/>
                <w:sz w:val="22"/>
                <w:szCs w:val="22"/>
              </w:rPr>
              <w:t>Obiad</w:t>
            </w:r>
          </w:p>
          <w:p w:rsidR="00F91D5D" w:rsidRPr="00AB0D4A" w:rsidRDefault="00F91D5D" w:rsidP="004A2DD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31" w:type="dxa"/>
            <w:shd w:val="clear" w:color="auto" w:fill="auto"/>
          </w:tcPr>
          <w:p w:rsidR="00F91D5D" w:rsidRPr="00AB0D4A" w:rsidRDefault="00F91D5D" w:rsidP="004A2DD8">
            <w:pPr>
              <w:ind w:right="22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4A">
              <w:rPr>
                <w:rFonts w:ascii="Arial Narrow" w:hAnsi="Arial Narrow"/>
                <w:sz w:val="22"/>
                <w:szCs w:val="22"/>
              </w:rPr>
              <w:t xml:space="preserve">barszcz czerwony czysty w filiżance, </w:t>
            </w:r>
            <w:proofErr w:type="spellStart"/>
            <w:r w:rsidRPr="00AB0D4A">
              <w:rPr>
                <w:rFonts w:ascii="Arial Narrow" w:hAnsi="Arial Narrow"/>
                <w:sz w:val="22"/>
                <w:szCs w:val="22"/>
              </w:rPr>
              <w:t>bouef</w:t>
            </w:r>
            <w:proofErr w:type="spellEnd"/>
            <w:r w:rsidRPr="00AB0D4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4A">
              <w:rPr>
                <w:rFonts w:ascii="Arial Narrow" w:hAnsi="Arial Narrow"/>
                <w:sz w:val="22"/>
                <w:szCs w:val="22"/>
              </w:rPr>
              <w:t>Strogonow</w:t>
            </w:r>
            <w:proofErr w:type="spellEnd"/>
            <w:r w:rsidRPr="00AB0D4A">
              <w:rPr>
                <w:rFonts w:ascii="Arial Narrow" w:hAnsi="Arial Narrow"/>
                <w:sz w:val="22"/>
                <w:szCs w:val="22"/>
              </w:rPr>
              <w:t>, ziemniaki puree, warzywa gotowane, włoszczyzna bez kapusty, surówka z zieleniny z majonezem, jogurt lub lody owocowe z waflami</w:t>
            </w:r>
          </w:p>
        </w:tc>
      </w:tr>
      <w:tr w:rsidR="00F91D5D" w:rsidRPr="00AB0D4A" w:rsidTr="00AB0D4A">
        <w:trPr>
          <w:trHeight w:val="284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:rsidR="00F91D5D" w:rsidRPr="00AB0D4A" w:rsidRDefault="00F91D5D" w:rsidP="004A2DD8">
            <w:pPr>
              <w:ind w:left="1701" w:hanging="1247"/>
              <w:rPr>
                <w:rFonts w:ascii="Arial Narrow" w:hAnsi="Arial Narrow"/>
                <w:b/>
                <w:sz w:val="22"/>
                <w:szCs w:val="22"/>
              </w:rPr>
            </w:pPr>
            <w:r w:rsidRPr="00AB0D4A">
              <w:rPr>
                <w:rFonts w:ascii="Arial Narrow" w:hAnsi="Arial Narrow"/>
                <w:b/>
                <w:sz w:val="22"/>
                <w:szCs w:val="22"/>
              </w:rPr>
              <w:t>Kolacja</w:t>
            </w:r>
          </w:p>
        </w:tc>
        <w:tc>
          <w:tcPr>
            <w:tcW w:w="7231" w:type="dxa"/>
            <w:shd w:val="clear" w:color="auto" w:fill="auto"/>
          </w:tcPr>
          <w:p w:rsidR="00F91D5D" w:rsidRPr="00AB0D4A" w:rsidRDefault="00F91D5D" w:rsidP="004A2DD8">
            <w:pPr>
              <w:ind w:right="22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4A">
              <w:rPr>
                <w:rFonts w:ascii="Arial Narrow" w:hAnsi="Arial Narrow"/>
                <w:sz w:val="22"/>
                <w:szCs w:val="22"/>
              </w:rPr>
              <w:t xml:space="preserve">galaretka z kurczaka, chleba graham z margaryną, surówka z papryki, herbata </w:t>
            </w:r>
            <w:r w:rsidR="00AB0D4A">
              <w:rPr>
                <w:rFonts w:ascii="Arial Narrow" w:hAnsi="Arial Narrow"/>
                <w:sz w:val="22"/>
                <w:szCs w:val="22"/>
              </w:rPr>
              <w:br/>
            </w:r>
            <w:bookmarkStart w:id="0" w:name="_GoBack"/>
            <w:bookmarkEnd w:id="0"/>
            <w:r w:rsidRPr="00AB0D4A">
              <w:rPr>
                <w:rFonts w:ascii="Arial Narrow" w:hAnsi="Arial Narrow"/>
                <w:sz w:val="22"/>
                <w:szCs w:val="22"/>
              </w:rPr>
              <w:t>z mięty</w:t>
            </w:r>
          </w:p>
        </w:tc>
      </w:tr>
      <w:tr w:rsidR="00F91D5D" w:rsidRPr="00AB0D4A" w:rsidTr="00AB0D4A">
        <w:trPr>
          <w:trHeight w:val="242"/>
        </w:trPr>
        <w:tc>
          <w:tcPr>
            <w:tcW w:w="2409" w:type="dxa"/>
            <w:shd w:val="clear" w:color="auto" w:fill="auto"/>
            <w:tcMar>
              <w:top w:w="57" w:type="dxa"/>
              <w:bottom w:w="57" w:type="dxa"/>
            </w:tcMar>
          </w:tcPr>
          <w:p w:rsidR="00F91D5D" w:rsidRPr="00AB0D4A" w:rsidRDefault="00F91D5D" w:rsidP="004A2DD8">
            <w:pPr>
              <w:ind w:left="1701" w:hanging="1247"/>
              <w:rPr>
                <w:rFonts w:ascii="Arial Narrow" w:hAnsi="Arial Narrow"/>
                <w:b/>
                <w:sz w:val="22"/>
                <w:szCs w:val="22"/>
              </w:rPr>
            </w:pPr>
            <w:r w:rsidRPr="00AB0D4A">
              <w:rPr>
                <w:rFonts w:ascii="Arial Narrow" w:hAnsi="Arial Narrow"/>
                <w:b/>
                <w:sz w:val="22"/>
                <w:szCs w:val="22"/>
              </w:rPr>
              <w:t>Posiłek przed snem</w:t>
            </w:r>
          </w:p>
        </w:tc>
        <w:tc>
          <w:tcPr>
            <w:tcW w:w="7231" w:type="dxa"/>
            <w:shd w:val="clear" w:color="auto" w:fill="auto"/>
          </w:tcPr>
          <w:p w:rsidR="00F91D5D" w:rsidRPr="00AB0D4A" w:rsidRDefault="00F91D5D" w:rsidP="004A2DD8">
            <w:pPr>
              <w:ind w:right="22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4A">
              <w:rPr>
                <w:rFonts w:ascii="Arial Narrow" w:hAnsi="Arial Narrow"/>
                <w:sz w:val="22"/>
                <w:szCs w:val="22"/>
              </w:rPr>
              <w:t>siemię lniane z mlekiem</w:t>
            </w:r>
          </w:p>
        </w:tc>
      </w:tr>
    </w:tbl>
    <w:p w:rsidR="00F91D5D" w:rsidRPr="008249E2" w:rsidRDefault="00F91D5D" w:rsidP="00F91D5D">
      <w:pPr>
        <w:rPr>
          <w:rFonts w:ascii="Arial Narrow" w:hAnsi="Arial Narrow"/>
          <w:sz w:val="16"/>
          <w:szCs w:val="16"/>
        </w:rPr>
      </w:pPr>
    </w:p>
    <w:sectPr w:rsidR="00F91D5D" w:rsidRPr="008249E2" w:rsidSect="00CF7B8F">
      <w:headerReference w:type="default" r:id="rId9"/>
      <w:footerReference w:type="default" r:id="rId10"/>
      <w:pgSz w:w="11906" w:h="16838"/>
      <w:pgMar w:top="426" w:right="566" w:bottom="851" w:left="720" w:header="36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5F" w:rsidRDefault="0093035F">
      <w:r>
        <w:separator/>
      </w:r>
    </w:p>
  </w:endnote>
  <w:endnote w:type="continuationSeparator" w:id="0">
    <w:p w:rsidR="0093035F" w:rsidRDefault="0093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09F" w:rsidRPr="004B496D" w:rsidRDefault="00D3409F" w:rsidP="00AB0D4A">
    <w:pPr>
      <w:ind w:left="426"/>
      <w:rPr>
        <w:rFonts w:ascii="Arial Narrow" w:eastAsia="Calibri" w:hAnsi="Arial Narrow"/>
        <w:sz w:val="20"/>
        <w:szCs w:val="18"/>
        <w:lang w:eastAsia="en-US"/>
      </w:rPr>
    </w:pPr>
    <w:r w:rsidRPr="004B496D">
      <w:rPr>
        <w:rFonts w:ascii="Arial Narrow" w:eastAsia="Calibri" w:hAnsi="Arial Narrow"/>
        <w:sz w:val="20"/>
        <w:szCs w:val="18"/>
        <w:lang w:eastAsia="en-US"/>
      </w:rPr>
      <w:t>Opracowała: mgr inż. Joanna Józefowicz – Bryja na podstawie „Praktyczny podręcznik dietetyki” M. Jarosz</w:t>
    </w:r>
    <w:r w:rsidR="00AB0D4A">
      <w:rPr>
        <w:rFonts w:ascii="Arial Narrow" w:eastAsia="Calibri" w:hAnsi="Arial Narrow"/>
        <w:sz w:val="20"/>
        <w:szCs w:val="18"/>
        <w:lang w:eastAsia="en-US"/>
      </w:rPr>
      <w:t>; modyfikacja mgr Martyna Żmuda</w:t>
    </w:r>
  </w:p>
  <w:p w:rsidR="00D3409F" w:rsidRDefault="00D3409F">
    <w:pPr>
      <w:pStyle w:val="Stopka"/>
    </w:pPr>
  </w:p>
  <w:p w:rsidR="00D3409F" w:rsidRDefault="00D340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5F" w:rsidRDefault="0093035F">
      <w:r>
        <w:separator/>
      </w:r>
    </w:p>
  </w:footnote>
  <w:footnote w:type="continuationSeparator" w:id="0">
    <w:p w:rsidR="0093035F" w:rsidRDefault="00930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8CF" w:rsidRDefault="00A848CF">
    <w:pPr>
      <w:pStyle w:val="Nagwek"/>
    </w:pPr>
  </w:p>
  <w:tbl>
    <w:tblPr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9567"/>
    </w:tblGrid>
    <w:tr w:rsidR="00A848CF" w:rsidRPr="00A848CF" w:rsidTr="00F91D5D">
      <w:trPr>
        <w:cantSplit/>
        <w:trHeight w:hRule="exact" w:val="624"/>
      </w:trPr>
      <w:tc>
        <w:tcPr>
          <w:tcW w:w="993" w:type="dxa"/>
          <w:tcBorders>
            <w:top w:val="single" w:sz="12" w:space="0" w:color="auto"/>
            <w:left w:val="single" w:sz="12" w:space="0" w:color="auto"/>
            <w:right w:val="nil"/>
          </w:tcBorders>
          <w:vAlign w:val="center"/>
        </w:tcPr>
        <w:p w:rsidR="00A848CF" w:rsidRPr="00A848CF" w:rsidRDefault="00A848CF" w:rsidP="00FA67D6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A848CF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0A5800D5" wp14:editId="6D249D47">
                <wp:extent cx="274320" cy="274320"/>
                <wp:effectExtent l="19050" t="0" r="0" b="0"/>
                <wp:docPr id="2" name="Obraz 2" descr="10x10mm - kolor 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x10mm - kolor 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7" w:type="dxa"/>
          <w:tcBorders>
            <w:top w:val="single" w:sz="12" w:space="0" w:color="auto"/>
            <w:left w:val="nil"/>
            <w:right w:val="single" w:sz="12" w:space="0" w:color="auto"/>
          </w:tcBorders>
          <w:vAlign w:val="center"/>
        </w:tcPr>
        <w:p w:rsidR="00A848CF" w:rsidRPr="004B496D" w:rsidRDefault="00A848CF" w:rsidP="00A848CF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4B496D">
            <w:rPr>
              <w:rFonts w:ascii="Arial Narrow" w:hAnsi="Arial Narrow"/>
              <w:sz w:val="20"/>
              <w:szCs w:val="20"/>
            </w:rPr>
            <w:t xml:space="preserve">Samodzielny Publiczny Zespół Opieki Zdrowotnej </w:t>
          </w:r>
          <w:r w:rsidRPr="004B496D">
            <w:rPr>
              <w:rFonts w:ascii="Arial Narrow" w:hAnsi="Arial Narrow"/>
              <w:sz w:val="20"/>
              <w:szCs w:val="20"/>
            </w:rPr>
            <w:br/>
            <w:t>w Kędzierzynie-Koźlu</w:t>
          </w:r>
        </w:p>
        <w:p w:rsidR="00A848CF" w:rsidRPr="008249E2" w:rsidRDefault="00A848CF" w:rsidP="00A848CF">
          <w:pPr>
            <w:jc w:val="center"/>
            <w:rPr>
              <w:sz w:val="22"/>
              <w:szCs w:val="20"/>
            </w:rPr>
          </w:pPr>
        </w:p>
      </w:tc>
    </w:tr>
    <w:tr w:rsidR="00A848CF" w:rsidRPr="00A848CF" w:rsidTr="00F91D5D">
      <w:trPr>
        <w:cantSplit/>
        <w:trHeight w:hRule="exact" w:val="624"/>
      </w:trPr>
      <w:tc>
        <w:tcPr>
          <w:tcW w:w="10560" w:type="dxa"/>
          <w:gridSpan w:val="2"/>
          <w:tcBorders>
            <w:left w:val="single" w:sz="12" w:space="0" w:color="auto"/>
            <w:right w:val="single" w:sz="12" w:space="0" w:color="auto"/>
          </w:tcBorders>
          <w:vAlign w:val="center"/>
        </w:tcPr>
        <w:p w:rsidR="00A848CF" w:rsidRPr="00A848CF" w:rsidRDefault="00A848CF" w:rsidP="00FA67D6">
          <w:pPr>
            <w:keepNext/>
            <w:jc w:val="center"/>
            <w:outlineLvl w:val="0"/>
            <w:rPr>
              <w:rFonts w:ascii="Arial Narrow" w:hAnsi="Arial Narrow"/>
              <w:b/>
              <w:sz w:val="26"/>
              <w:szCs w:val="26"/>
            </w:rPr>
          </w:pPr>
          <w:r w:rsidRPr="008249E2">
            <w:rPr>
              <w:rFonts w:ascii="Arial Narrow" w:hAnsi="Arial Narrow"/>
              <w:b/>
              <w:sz w:val="28"/>
              <w:szCs w:val="26"/>
            </w:rPr>
            <w:t>DIETA BOGATORESZTKOWA</w:t>
          </w:r>
        </w:p>
      </w:tc>
    </w:tr>
  </w:tbl>
  <w:p w:rsidR="00A848CF" w:rsidRDefault="00A848CF">
    <w:pPr>
      <w:pStyle w:val="Nagwek"/>
    </w:pPr>
  </w:p>
  <w:p w:rsidR="00A848CF" w:rsidRDefault="00A848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02DF1"/>
    <w:multiLevelType w:val="hybridMultilevel"/>
    <w:tmpl w:val="6542F3B0"/>
    <w:lvl w:ilvl="0" w:tplc="041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>
    <w:nsid w:val="217D7F3E"/>
    <w:multiLevelType w:val="hybridMultilevel"/>
    <w:tmpl w:val="B40CB662"/>
    <w:lvl w:ilvl="0" w:tplc="31F6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6625" fillcolor="white">
      <v:fill color="white"/>
      <v:stroke weight=".25pt"/>
      <o:colormru v:ext="edit" colors="#9c0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C1"/>
    <w:rsid w:val="0000037F"/>
    <w:rsid w:val="0000054E"/>
    <w:rsid w:val="00006C23"/>
    <w:rsid w:val="00017AD0"/>
    <w:rsid w:val="00021FFB"/>
    <w:rsid w:val="000334D6"/>
    <w:rsid w:val="00035684"/>
    <w:rsid w:val="00045F75"/>
    <w:rsid w:val="00052B92"/>
    <w:rsid w:val="0005592D"/>
    <w:rsid w:val="00061200"/>
    <w:rsid w:val="000628AF"/>
    <w:rsid w:val="00063943"/>
    <w:rsid w:val="00064E6C"/>
    <w:rsid w:val="00067AD7"/>
    <w:rsid w:val="00077544"/>
    <w:rsid w:val="000810BE"/>
    <w:rsid w:val="000835F1"/>
    <w:rsid w:val="000873E1"/>
    <w:rsid w:val="00090D13"/>
    <w:rsid w:val="0009226D"/>
    <w:rsid w:val="000B12AD"/>
    <w:rsid w:val="000B1494"/>
    <w:rsid w:val="000B25BB"/>
    <w:rsid w:val="000C11D7"/>
    <w:rsid w:val="000C2F19"/>
    <w:rsid w:val="000C7E40"/>
    <w:rsid w:val="000D190D"/>
    <w:rsid w:val="000D262D"/>
    <w:rsid w:val="000D28F0"/>
    <w:rsid w:val="000D680A"/>
    <w:rsid w:val="000E2D98"/>
    <w:rsid w:val="000E3BB4"/>
    <w:rsid w:val="000E3F9E"/>
    <w:rsid w:val="000E6845"/>
    <w:rsid w:val="000E69EA"/>
    <w:rsid w:val="000F469D"/>
    <w:rsid w:val="000F697D"/>
    <w:rsid w:val="001025A4"/>
    <w:rsid w:val="00104713"/>
    <w:rsid w:val="00105E37"/>
    <w:rsid w:val="00113C25"/>
    <w:rsid w:val="001229A0"/>
    <w:rsid w:val="00124241"/>
    <w:rsid w:val="00124CF5"/>
    <w:rsid w:val="00136996"/>
    <w:rsid w:val="0014031C"/>
    <w:rsid w:val="001516BB"/>
    <w:rsid w:val="00153A11"/>
    <w:rsid w:val="0015714E"/>
    <w:rsid w:val="00160507"/>
    <w:rsid w:val="001727C4"/>
    <w:rsid w:val="00172CD3"/>
    <w:rsid w:val="00174D95"/>
    <w:rsid w:val="00176A87"/>
    <w:rsid w:val="00181530"/>
    <w:rsid w:val="00181CE4"/>
    <w:rsid w:val="00182346"/>
    <w:rsid w:val="001912DA"/>
    <w:rsid w:val="00192229"/>
    <w:rsid w:val="001959D8"/>
    <w:rsid w:val="001A07A0"/>
    <w:rsid w:val="001B2B51"/>
    <w:rsid w:val="001C0967"/>
    <w:rsid w:val="001D18FE"/>
    <w:rsid w:val="001D191B"/>
    <w:rsid w:val="001D1BD0"/>
    <w:rsid w:val="001D2FA3"/>
    <w:rsid w:val="001D3787"/>
    <w:rsid w:val="001D4697"/>
    <w:rsid w:val="001D75BE"/>
    <w:rsid w:val="001E2F67"/>
    <w:rsid w:val="001E38E4"/>
    <w:rsid w:val="001E415D"/>
    <w:rsid w:val="001E75E3"/>
    <w:rsid w:val="001F2C9D"/>
    <w:rsid w:val="00207510"/>
    <w:rsid w:val="00211F8C"/>
    <w:rsid w:val="0021426E"/>
    <w:rsid w:val="00214DF0"/>
    <w:rsid w:val="00216C4E"/>
    <w:rsid w:val="00220394"/>
    <w:rsid w:val="002240A4"/>
    <w:rsid w:val="002240F4"/>
    <w:rsid w:val="0023799E"/>
    <w:rsid w:val="00241E56"/>
    <w:rsid w:val="0025307D"/>
    <w:rsid w:val="0026071B"/>
    <w:rsid w:val="002614B1"/>
    <w:rsid w:val="00263FDD"/>
    <w:rsid w:val="002641DA"/>
    <w:rsid w:val="002655F6"/>
    <w:rsid w:val="00265AA8"/>
    <w:rsid w:val="00274DA2"/>
    <w:rsid w:val="002815DB"/>
    <w:rsid w:val="00283E46"/>
    <w:rsid w:val="00286E6A"/>
    <w:rsid w:val="0029149A"/>
    <w:rsid w:val="002923A5"/>
    <w:rsid w:val="00293370"/>
    <w:rsid w:val="002936BF"/>
    <w:rsid w:val="002945E3"/>
    <w:rsid w:val="00296099"/>
    <w:rsid w:val="002A245F"/>
    <w:rsid w:val="002A37A8"/>
    <w:rsid w:val="002A419F"/>
    <w:rsid w:val="002A68FF"/>
    <w:rsid w:val="002B6B26"/>
    <w:rsid w:val="002C0878"/>
    <w:rsid w:val="002C1B06"/>
    <w:rsid w:val="002C5895"/>
    <w:rsid w:val="002D0648"/>
    <w:rsid w:val="002D5392"/>
    <w:rsid w:val="002D60D1"/>
    <w:rsid w:val="002E59F1"/>
    <w:rsid w:val="002E678E"/>
    <w:rsid w:val="002E7686"/>
    <w:rsid w:val="002E7B82"/>
    <w:rsid w:val="002F1CB3"/>
    <w:rsid w:val="002F623D"/>
    <w:rsid w:val="002F6F05"/>
    <w:rsid w:val="00306016"/>
    <w:rsid w:val="0031156A"/>
    <w:rsid w:val="003134FE"/>
    <w:rsid w:val="0031384A"/>
    <w:rsid w:val="003221FF"/>
    <w:rsid w:val="003239AE"/>
    <w:rsid w:val="00335067"/>
    <w:rsid w:val="00337A4A"/>
    <w:rsid w:val="0034131E"/>
    <w:rsid w:val="00351077"/>
    <w:rsid w:val="0035264A"/>
    <w:rsid w:val="00357083"/>
    <w:rsid w:val="0035718F"/>
    <w:rsid w:val="003609E7"/>
    <w:rsid w:val="00367F95"/>
    <w:rsid w:val="0037238E"/>
    <w:rsid w:val="00372C9C"/>
    <w:rsid w:val="00377A59"/>
    <w:rsid w:val="00377ED6"/>
    <w:rsid w:val="00380003"/>
    <w:rsid w:val="003828D8"/>
    <w:rsid w:val="00384D23"/>
    <w:rsid w:val="0039030B"/>
    <w:rsid w:val="003A1DD4"/>
    <w:rsid w:val="003A20A6"/>
    <w:rsid w:val="003A77A9"/>
    <w:rsid w:val="003B2A29"/>
    <w:rsid w:val="003B4897"/>
    <w:rsid w:val="003B64A6"/>
    <w:rsid w:val="003C01EA"/>
    <w:rsid w:val="003C1B40"/>
    <w:rsid w:val="003C5258"/>
    <w:rsid w:val="003C7CEA"/>
    <w:rsid w:val="003D21E8"/>
    <w:rsid w:val="003D3893"/>
    <w:rsid w:val="003F11FF"/>
    <w:rsid w:val="003F1FF0"/>
    <w:rsid w:val="003F6601"/>
    <w:rsid w:val="003F6607"/>
    <w:rsid w:val="003F6EF9"/>
    <w:rsid w:val="00407444"/>
    <w:rsid w:val="004114EC"/>
    <w:rsid w:val="0041165C"/>
    <w:rsid w:val="00412D11"/>
    <w:rsid w:val="004149AF"/>
    <w:rsid w:val="0041527A"/>
    <w:rsid w:val="004233BC"/>
    <w:rsid w:val="004234BF"/>
    <w:rsid w:val="00424642"/>
    <w:rsid w:val="004349BD"/>
    <w:rsid w:val="004349CC"/>
    <w:rsid w:val="00435152"/>
    <w:rsid w:val="00441D30"/>
    <w:rsid w:val="00441D96"/>
    <w:rsid w:val="0045544C"/>
    <w:rsid w:val="00456E85"/>
    <w:rsid w:val="00466BEE"/>
    <w:rsid w:val="004670E7"/>
    <w:rsid w:val="004700E1"/>
    <w:rsid w:val="00477C45"/>
    <w:rsid w:val="0049209D"/>
    <w:rsid w:val="004A2D2D"/>
    <w:rsid w:val="004A302C"/>
    <w:rsid w:val="004A3E06"/>
    <w:rsid w:val="004A6F19"/>
    <w:rsid w:val="004B17C0"/>
    <w:rsid w:val="004B1CCF"/>
    <w:rsid w:val="004B47DD"/>
    <w:rsid w:val="004B496D"/>
    <w:rsid w:val="004C256F"/>
    <w:rsid w:val="004E01C2"/>
    <w:rsid w:val="004E3451"/>
    <w:rsid w:val="004E49A4"/>
    <w:rsid w:val="004E4ADA"/>
    <w:rsid w:val="004E508D"/>
    <w:rsid w:val="004E7710"/>
    <w:rsid w:val="004F002E"/>
    <w:rsid w:val="00502F03"/>
    <w:rsid w:val="0050343C"/>
    <w:rsid w:val="005101CB"/>
    <w:rsid w:val="00510594"/>
    <w:rsid w:val="005107FF"/>
    <w:rsid w:val="005134B8"/>
    <w:rsid w:val="00513DE8"/>
    <w:rsid w:val="00522807"/>
    <w:rsid w:val="00526A12"/>
    <w:rsid w:val="0053342B"/>
    <w:rsid w:val="00537284"/>
    <w:rsid w:val="005426C4"/>
    <w:rsid w:val="00543E7D"/>
    <w:rsid w:val="0054723C"/>
    <w:rsid w:val="00550A16"/>
    <w:rsid w:val="0055204C"/>
    <w:rsid w:val="00555451"/>
    <w:rsid w:val="00560058"/>
    <w:rsid w:val="005656FE"/>
    <w:rsid w:val="005667C9"/>
    <w:rsid w:val="005717C8"/>
    <w:rsid w:val="00573F61"/>
    <w:rsid w:val="00576E29"/>
    <w:rsid w:val="005841BC"/>
    <w:rsid w:val="00584C62"/>
    <w:rsid w:val="00585209"/>
    <w:rsid w:val="00585261"/>
    <w:rsid w:val="005857F9"/>
    <w:rsid w:val="00590097"/>
    <w:rsid w:val="00595598"/>
    <w:rsid w:val="00595B09"/>
    <w:rsid w:val="005A07D5"/>
    <w:rsid w:val="005A4607"/>
    <w:rsid w:val="005A6486"/>
    <w:rsid w:val="005B14C2"/>
    <w:rsid w:val="005B197B"/>
    <w:rsid w:val="005B2B15"/>
    <w:rsid w:val="005B69B6"/>
    <w:rsid w:val="005B7F57"/>
    <w:rsid w:val="005C05AD"/>
    <w:rsid w:val="005C25E9"/>
    <w:rsid w:val="005C43AA"/>
    <w:rsid w:val="005D0BD4"/>
    <w:rsid w:val="005D1DCD"/>
    <w:rsid w:val="005E1624"/>
    <w:rsid w:val="005E17DD"/>
    <w:rsid w:val="00606908"/>
    <w:rsid w:val="00611489"/>
    <w:rsid w:val="006115A4"/>
    <w:rsid w:val="006163C1"/>
    <w:rsid w:val="00620959"/>
    <w:rsid w:val="006210B7"/>
    <w:rsid w:val="006236ED"/>
    <w:rsid w:val="0062413F"/>
    <w:rsid w:val="00625AB2"/>
    <w:rsid w:val="00627599"/>
    <w:rsid w:val="0063039E"/>
    <w:rsid w:val="00634E3E"/>
    <w:rsid w:val="006353B7"/>
    <w:rsid w:val="00640C81"/>
    <w:rsid w:val="00646788"/>
    <w:rsid w:val="006518FB"/>
    <w:rsid w:val="00651D19"/>
    <w:rsid w:val="00656229"/>
    <w:rsid w:val="0065696E"/>
    <w:rsid w:val="00662CF6"/>
    <w:rsid w:val="00663EE0"/>
    <w:rsid w:val="00666F28"/>
    <w:rsid w:val="006717EF"/>
    <w:rsid w:val="00675DE4"/>
    <w:rsid w:val="00681BF5"/>
    <w:rsid w:val="00686D15"/>
    <w:rsid w:val="00687CD2"/>
    <w:rsid w:val="00692229"/>
    <w:rsid w:val="0069520B"/>
    <w:rsid w:val="006A7303"/>
    <w:rsid w:val="006E24C7"/>
    <w:rsid w:val="006F1D54"/>
    <w:rsid w:val="006F508E"/>
    <w:rsid w:val="006F7246"/>
    <w:rsid w:val="00702708"/>
    <w:rsid w:val="00710D53"/>
    <w:rsid w:val="00713D92"/>
    <w:rsid w:val="0071448C"/>
    <w:rsid w:val="007175DC"/>
    <w:rsid w:val="00723FDF"/>
    <w:rsid w:val="007242ED"/>
    <w:rsid w:val="007251EA"/>
    <w:rsid w:val="00726349"/>
    <w:rsid w:val="00727EEB"/>
    <w:rsid w:val="00731F16"/>
    <w:rsid w:val="00733479"/>
    <w:rsid w:val="007352A3"/>
    <w:rsid w:val="00736235"/>
    <w:rsid w:val="00737682"/>
    <w:rsid w:val="007379E0"/>
    <w:rsid w:val="007419A8"/>
    <w:rsid w:val="007428A3"/>
    <w:rsid w:val="007433FF"/>
    <w:rsid w:val="007523C5"/>
    <w:rsid w:val="00761207"/>
    <w:rsid w:val="00761396"/>
    <w:rsid w:val="007703DC"/>
    <w:rsid w:val="00770781"/>
    <w:rsid w:val="0077569A"/>
    <w:rsid w:val="0079491A"/>
    <w:rsid w:val="00796505"/>
    <w:rsid w:val="007A3D45"/>
    <w:rsid w:val="007A78E8"/>
    <w:rsid w:val="007B1D4F"/>
    <w:rsid w:val="007B459A"/>
    <w:rsid w:val="007B652F"/>
    <w:rsid w:val="007C400D"/>
    <w:rsid w:val="007D5115"/>
    <w:rsid w:val="007D5DEC"/>
    <w:rsid w:val="007D6493"/>
    <w:rsid w:val="007D78FA"/>
    <w:rsid w:val="007E01AE"/>
    <w:rsid w:val="007E5564"/>
    <w:rsid w:val="007F31FC"/>
    <w:rsid w:val="007F76D6"/>
    <w:rsid w:val="00801B69"/>
    <w:rsid w:val="00803C16"/>
    <w:rsid w:val="0081021A"/>
    <w:rsid w:val="00814292"/>
    <w:rsid w:val="008207E7"/>
    <w:rsid w:val="008249E2"/>
    <w:rsid w:val="0083119A"/>
    <w:rsid w:val="008313EE"/>
    <w:rsid w:val="0083180F"/>
    <w:rsid w:val="0084220F"/>
    <w:rsid w:val="0084336C"/>
    <w:rsid w:val="00851BB7"/>
    <w:rsid w:val="00856D8B"/>
    <w:rsid w:val="00870610"/>
    <w:rsid w:val="00875145"/>
    <w:rsid w:val="00876065"/>
    <w:rsid w:val="00877F02"/>
    <w:rsid w:val="00895257"/>
    <w:rsid w:val="008A1697"/>
    <w:rsid w:val="008A4739"/>
    <w:rsid w:val="008A5C93"/>
    <w:rsid w:val="008A7148"/>
    <w:rsid w:val="008C34F3"/>
    <w:rsid w:val="008C6E4A"/>
    <w:rsid w:val="008D46AA"/>
    <w:rsid w:val="008D6B32"/>
    <w:rsid w:val="008D71EC"/>
    <w:rsid w:val="008E0EDC"/>
    <w:rsid w:val="0090142D"/>
    <w:rsid w:val="0090430D"/>
    <w:rsid w:val="00911672"/>
    <w:rsid w:val="00913255"/>
    <w:rsid w:val="00916D6E"/>
    <w:rsid w:val="0092058C"/>
    <w:rsid w:val="00925C70"/>
    <w:rsid w:val="00927B41"/>
    <w:rsid w:val="0093035F"/>
    <w:rsid w:val="0093084E"/>
    <w:rsid w:val="0093280E"/>
    <w:rsid w:val="009334C2"/>
    <w:rsid w:val="009558D1"/>
    <w:rsid w:val="00965737"/>
    <w:rsid w:val="00967292"/>
    <w:rsid w:val="0097152D"/>
    <w:rsid w:val="00973D6D"/>
    <w:rsid w:val="00974FFE"/>
    <w:rsid w:val="00975D2A"/>
    <w:rsid w:val="00976220"/>
    <w:rsid w:val="009801CD"/>
    <w:rsid w:val="009808FF"/>
    <w:rsid w:val="009971B9"/>
    <w:rsid w:val="0099726B"/>
    <w:rsid w:val="009A5FAD"/>
    <w:rsid w:val="009B2874"/>
    <w:rsid w:val="009B3F4E"/>
    <w:rsid w:val="009C28AC"/>
    <w:rsid w:val="009D3C0D"/>
    <w:rsid w:val="009D53DF"/>
    <w:rsid w:val="009E3651"/>
    <w:rsid w:val="009E6A6C"/>
    <w:rsid w:val="009E774E"/>
    <w:rsid w:val="009F363C"/>
    <w:rsid w:val="00A0508E"/>
    <w:rsid w:val="00A07796"/>
    <w:rsid w:val="00A104CB"/>
    <w:rsid w:val="00A11609"/>
    <w:rsid w:val="00A252A6"/>
    <w:rsid w:val="00A27EB5"/>
    <w:rsid w:val="00A327C5"/>
    <w:rsid w:val="00A34B4D"/>
    <w:rsid w:val="00A50140"/>
    <w:rsid w:val="00A52620"/>
    <w:rsid w:val="00A543DC"/>
    <w:rsid w:val="00A622AB"/>
    <w:rsid w:val="00A6500B"/>
    <w:rsid w:val="00A65E19"/>
    <w:rsid w:val="00A6654D"/>
    <w:rsid w:val="00A671F5"/>
    <w:rsid w:val="00A707BE"/>
    <w:rsid w:val="00A72CBF"/>
    <w:rsid w:val="00A76C78"/>
    <w:rsid w:val="00A804F7"/>
    <w:rsid w:val="00A848CF"/>
    <w:rsid w:val="00A85949"/>
    <w:rsid w:val="00A947CC"/>
    <w:rsid w:val="00A96B22"/>
    <w:rsid w:val="00AB0D4A"/>
    <w:rsid w:val="00AB44BE"/>
    <w:rsid w:val="00AB57BB"/>
    <w:rsid w:val="00AB6E52"/>
    <w:rsid w:val="00AB73A9"/>
    <w:rsid w:val="00AC1A25"/>
    <w:rsid w:val="00AD7FE0"/>
    <w:rsid w:val="00AE189F"/>
    <w:rsid w:val="00AE362B"/>
    <w:rsid w:val="00AE410E"/>
    <w:rsid w:val="00AE454E"/>
    <w:rsid w:val="00AE517B"/>
    <w:rsid w:val="00AF1238"/>
    <w:rsid w:val="00AF35C4"/>
    <w:rsid w:val="00AF5D0B"/>
    <w:rsid w:val="00AF70A9"/>
    <w:rsid w:val="00B02939"/>
    <w:rsid w:val="00B040DF"/>
    <w:rsid w:val="00B07F96"/>
    <w:rsid w:val="00B1391D"/>
    <w:rsid w:val="00B1511A"/>
    <w:rsid w:val="00B17746"/>
    <w:rsid w:val="00B258CC"/>
    <w:rsid w:val="00B36016"/>
    <w:rsid w:val="00B3667A"/>
    <w:rsid w:val="00B3680B"/>
    <w:rsid w:val="00B531F4"/>
    <w:rsid w:val="00B537E9"/>
    <w:rsid w:val="00B53BFC"/>
    <w:rsid w:val="00B5771D"/>
    <w:rsid w:val="00B608A1"/>
    <w:rsid w:val="00B63598"/>
    <w:rsid w:val="00B650BB"/>
    <w:rsid w:val="00B67153"/>
    <w:rsid w:val="00B70BC3"/>
    <w:rsid w:val="00B75813"/>
    <w:rsid w:val="00B82DDD"/>
    <w:rsid w:val="00B84395"/>
    <w:rsid w:val="00B8462D"/>
    <w:rsid w:val="00B84AE8"/>
    <w:rsid w:val="00B8788F"/>
    <w:rsid w:val="00B8795B"/>
    <w:rsid w:val="00BA20D0"/>
    <w:rsid w:val="00BA61C7"/>
    <w:rsid w:val="00BA7D91"/>
    <w:rsid w:val="00BA7DA2"/>
    <w:rsid w:val="00BB3167"/>
    <w:rsid w:val="00BB3798"/>
    <w:rsid w:val="00BB72CD"/>
    <w:rsid w:val="00BC1771"/>
    <w:rsid w:val="00BC200A"/>
    <w:rsid w:val="00BC35FD"/>
    <w:rsid w:val="00BC4D2B"/>
    <w:rsid w:val="00BC67BA"/>
    <w:rsid w:val="00BC69A3"/>
    <w:rsid w:val="00BD5449"/>
    <w:rsid w:val="00BD642F"/>
    <w:rsid w:val="00BD6681"/>
    <w:rsid w:val="00BD6B7B"/>
    <w:rsid w:val="00BE058D"/>
    <w:rsid w:val="00BE1708"/>
    <w:rsid w:val="00BE4E4F"/>
    <w:rsid w:val="00BE4E9B"/>
    <w:rsid w:val="00BE6425"/>
    <w:rsid w:val="00BE6ED9"/>
    <w:rsid w:val="00BF0513"/>
    <w:rsid w:val="00BF085C"/>
    <w:rsid w:val="00BF76B6"/>
    <w:rsid w:val="00C012E8"/>
    <w:rsid w:val="00C02205"/>
    <w:rsid w:val="00C022E5"/>
    <w:rsid w:val="00C05737"/>
    <w:rsid w:val="00C07D13"/>
    <w:rsid w:val="00C1071F"/>
    <w:rsid w:val="00C1320F"/>
    <w:rsid w:val="00C13D4B"/>
    <w:rsid w:val="00C2207C"/>
    <w:rsid w:val="00C228F8"/>
    <w:rsid w:val="00C25DB2"/>
    <w:rsid w:val="00C31B1E"/>
    <w:rsid w:val="00C3245F"/>
    <w:rsid w:val="00C35657"/>
    <w:rsid w:val="00C42684"/>
    <w:rsid w:val="00C465C5"/>
    <w:rsid w:val="00C50A93"/>
    <w:rsid w:val="00C53337"/>
    <w:rsid w:val="00C54593"/>
    <w:rsid w:val="00C6743D"/>
    <w:rsid w:val="00C67564"/>
    <w:rsid w:val="00C717B2"/>
    <w:rsid w:val="00C76E0B"/>
    <w:rsid w:val="00C77674"/>
    <w:rsid w:val="00C80CAB"/>
    <w:rsid w:val="00C83B2B"/>
    <w:rsid w:val="00C9142E"/>
    <w:rsid w:val="00C917FE"/>
    <w:rsid w:val="00C933A1"/>
    <w:rsid w:val="00C943CD"/>
    <w:rsid w:val="00C97EEC"/>
    <w:rsid w:val="00CA054A"/>
    <w:rsid w:val="00CA0551"/>
    <w:rsid w:val="00CA0D26"/>
    <w:rsid w:val="00CA0F66"/>
    <w:rsid w:val="00CA3508"/>
    <w:rsid w:val="00CA6E77"/>
    <w:rsid w:val="00CD6566"/>
    <w:rsid w:val="00CE1DA7"/>
    <w:rsid w:val="00CE49F9"/>
    <w:rsid w:val="00CE4B0B"/>
    <w:rsid w:val="00CE64F2"/>
    <w:rsid w:val="00CF1A73"/>
    <w:rsid w:val="00CF7B8F"/>
    <w:rsid w:val="00CF7ECD"/>
    <w:rsid w:val="00D00395"/>
    <w:rsid w:val="00D05884"/>
    <w:rsid w:val="00D12A4E"/>
    <w:rsid w:val="00D13C1D"/>
    <w:rsid w:val="00D13CD8"/>
    <w:rsid w:val="00D155A9"/>
    <w:rsid w:val="00D16B04"/>
    <w:rsid w:val="00D30396"/>
    <w:rsid w:val="00D3409F"/>
    <w:rsid w:val="00D35ACC"/>
    <w:rsid w:val="00D362E5"/>
    <w:rsid w:val="00D36CB0"/>
    <w:rsid w:val="00D50E14"/>
    <w:rsid w:val="00D5351D"/>
    <w:rsid w:val="00D60BD4"/>
    <w:rsid w:val="00D64321"/>
    <w:rsid w:val="00D811DC"/>
    <w:rsid w:val="00D81E5F"/>
    <w:rsid w:val="00D92040"/>
    <w:rsid w:val="00D97A27"/>
    <w:rsid w:val="00DA18B6"/>
    <w:rsid w:val="00DA3D64"/>
    <w:rsid w:val="00DA741C"/>
    <w:rsid w:val="00DB10DF"/>
    <w:rsid w:val="00DB27C1"/>
    <w:rsid w:val="00DC2966"/>
    <w:rsid w:val="00DC4295"/>
    <w:rsid w:val="00DD2E71"/>
    <w:rsid w:val="00DD527B"/>
    <w:rsid w:val="00DF01C5"/>
    <w:rsid w:val="00DF3810"/>
    <w:rsid w:val="00E00B74"/>
    <w:rsid w:val="00E03FA6"/>
    <w:rsid w:val="00E056D9"/>
    <w:rsid w:val="00E07914"/>
    <w:rsid w:val="00E10ED3"/>
    <w:rsid w:val="00E15775"/>
    <w:rsid w:val="00E16557"/>
    <w:rsid w:val="00E260C5"/>
    <w:rsid w:val="00E26FCA"/>
    <w:rsid w:val="00E2795F"/>
    <w:rsid w:val="00E467CE"/>
    <w:rsid w:val="00E52BB8"/>
    <w:rsid w:val="00E53C20"/>
    <w:rsid w:val="00E64B37"/>
    <w:rsid w:val="00E6681B"/>
    <w:rsid w:val="00E70534"/>
    <w:rsid w:val="00E76F96"/>
    <w:rsid w:val="00E842C8"/>
    <w:rsid w:val="00E85076"/>
    <w:rsid w:val="00E936E7"/>
    <w:rsid w:val="00E97B7F"/>
    <w:rsid w:val="00EB3F2B"/>
    <w:rsid w:val="00EB49D2"/>
    <w:rsid w:val="00EB67AB"/>
    <w:rsid w:val="00EC6112"/>
    <w:rsid w:val="00ED1085"/>
    <w:rsid w:val="00ED3D7D"/>
    <w:rsid w:val="00ED4C5B"/>
    <w:rsid w:val="00ED4D0F"/>
    <w:rsid w:val="00ED6DB4"/>
    <w:rsid w:val="00EE21F2"/>
    <w:rsid w:val="00EE3B3E"/>
    <w:rsid w:val="00EE55B7"/>
    <w:rsid w:val="00EF1998"/>
    <w:rsid w:val="00EF21EB"/>
    <w:rsid w:val="00EF48C7"/>
    <w:rsid w:val="00EF5E1C"/>
    <w:rsid w:val="00EF636B"/>
    <w:rsid w:val="00F02834"/>
    <w:rsid w:val="00F143F0"/>
    <w:rsid w:val="00F2077D"/>
    <w:rsid w:val="00F2225F"/>
    <w:rsid w:val="00F26A04"/>
    <w:rsid w:val="00F33297"/>
    <w:rsid w:val="00F35061"/>
    <w:rsid w:val="00F5007B"/>
    <w:rsid w:val="00F55FFF"/>
    <w:rsid w:val="00F63AB2"/>
    <w:rsid w:val="00F64238"/>
    <w:rsid w:val="00F654A2"/>
    <w:rsid w:val="00F725EF"/>
    <w:rsid w:val="00F91D5D"/>
    <w:rsid w:val="00F935F4"/>
    <w:rsid w:val="00FA0AB1"/>
    <w:rsid w:val="00FA67D6"/>
    <w:rsid w:val="00FB42C3"/>
    <w:rsid w:val="00FB59F8"/>
    <w:rsid w:val="00FB659D"/>
    <w:rsid w:val="00FC41C1"/>
    <w:rsid w:val="00FC45B3"/>
    <w:rsid w:val="00FC5A53"/>
    <w:rsid w:val="00FD4416"/>
    <w:rsid w:val="00FE008C"/>
    <w:rsid w:val="00FE4632"/>
    <w:rsid w:val="00FF1A3C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stroke weight=".25pt"/>
      <o:colormru v:ext="edit" colors="#9c0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77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1B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E64B37"/>
    <w:pPr>
      <w:spacing w:line="540" w:lineRule="atLeast"/>
      <w:outlineLvl w:val="1"/>
    </w:pPr>
    <w:rPr>
      <w:rFonts w:ascii="inherit" w:hAnsi="inherit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1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49209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84336C"/>
    <w:rPr>
      <w:sz w:val="20"/>
      <w:szCs w:val="20"/>
    </w:rPr>
  </w:style>
  <w:style w:type="character" w:styleId="Odwoanieprzypisukocowego">
    <w:name w:val="endnote reference"/>
    <w:semiHidden/>
    <w:rsid w:val="0084336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841BC"/>
    <w:pPr>
      <w:tabs>
        <w:tab w:val="center" w:pos="4536"/>
        <w:tab w:val="right" w:pos="9072"/>
      </w:tabs>
    </w:pPr>
    <w:rPr>
      <w:rFonts w:ascii="Verdana" w:hAnsi="Verdana" w:cs="Verdana"/>
      <w:sz w:val="18"/>
      <w:szCs w:val="18"/>
    </w:rPr>
  </w:style>
  <w:style w:type="character" w:styleId="Hipercze">
    <w:name w:val="Hyperlink"/>
    <w:rsid w:val="00FE008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A18B6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5107FF"/>
    <w:rPr>
      <w:sz w:val="16"/>
      <w:szCs w:val="16"/>
    </w:rPr>
  </w:style>
  <w:style w:type="paragraph" w:styleId="Tekstkomentarza">
    <w:name w:val="annotation text"/>
    <w:basedOn w:val="Normalny"/>
    <w:semiHidden/>
    <w:rsid w:val="005107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07FF"/>
    <w:rPr>
      <w:b/>
      <w:bCs/>
    </w:rPr>
  </w:style>
  <w:style w:type="paragraph" w:styleId="HTML-wstpniesformatowany">
    <w:name w:val="HTML Preformatted"/>
    <w:basedOn w:val="Normalny"/>
    <w:rsid w:val="00E64B37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 w:line="270" w:lineRule="atLeast"/>
    </w:pPr>
    <w:rPr>
      <w:rFonts w:ascii="Consolas" w:hAnsi="Consolas" w:cs="Courier New"/>
      <w:color w:val="333333"/>
      <w:sz w:val="18"/>
      <w:szCs w:val="18"/>
    </w:rPr>
  </w:style>
  <w:style w:type="character" w:styleId="Pogrubienie">
    <w:name w:val="Strong"/>
    <w:uiPriority w:val="22"/>
    <w:qFormat/>
    <w:rsid w:val="00E64B37"/>
    <w:rPr>
      <w:b/>
      <w:bCs/>
    </w:rPr>
  </w:style>
  <w:style w:type="paragraph" w:styleId="NormalnyWeb">
    <w:name w:val="Normal (Web)"/>
    <w:basedOn w:val="Normalny"/>
    <w:rsid w:val="00E64B37"/>
    <w:pPr>
      <w:spacing w:before="100" w:beforeAutospacing="1" w:after="100" w:afterAutospacing="1"/>
    </w:pPr>
  </w:style>
  <w:style w:type="character" w:styleId="Uwydatnienie">
    <w:name w:val="Emphasis"/>
    <w:qFormat/>
    <w:rsid w:val="00E64B37"/>
    <w:rPr>
      <w:i/>
      <w:iCs/>
    </w:rPr>
  </w:style>
  <w:style w:type="paragraph" w:styleId="Akapitzlist">
    <w:name w:val="List Paragraph"/>
    <w:basedOn w:val="Normalny"/>
    <w:uiPriority w:val="34"/>
    <w:qFormat/>
    <w:rsid w:val="00172CD3"/>
    <w:pPr>
      <w:ind w:left="708"/>
    </w:pPr>
  </w:style>
  <w:style w:type="character" w:customStyle="1" w:styleId="apple-converted-space">
    <w:name w:val="apple-converted-space"/>
    <w:basedOn w:val="Domylnaczcionkaakapitu"/>
    <w:rsid w:val="00EE55B7"/>
  </w:style>
  <w:style w:type="paragraph" w:styleId="Tekstpodstawowy">
    <w:name w:val="Body Text"/>
    <w:basedOn w:val="Normalny"/>
    <w:link w:val="TekstpodstawowyZnak"/>
    <w:rsid w:val="001B2B51"/>
    <w:pPr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link w:val="Tekstpodstawowy"/>
    <w:rsid w:val="001B2B51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646788"/>
    <w:rPr>
      <w:sz w:val="24"/>
      <w:szCs w:val="24"/>
    </w:rPr>
  </w:style>
  <w:style w:type="character" w:customStyle="1" w:styleId="Nagwek1Znak">
    <w:name w:val="Nagłówek 1 Znak"/>
    <w:link w:val="Nagwek1"/>
    <w:rsid w:val="002C1B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A5262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yturozdziau">
    <w:name w:val="Tytuł rozdziału"/>
    <w:basedOn w:val="Normalny"/>
    <w:next w:val="Normalny"/>
    <w:rsid w:val="00D05884"/>
    <w:pPr>
      <w:keepNext/>
      <w:keepLines/>
      <w:spacing w:before="480" w:after="720" w:line="440" w:lineRule="atLeast"/>
      <w:ind w:right="2160"/>
    </w:pPr>
    <w:rPr>
      <w:rFonts w:ascii="Arial" w:hAnsi="Arial"/>
      <w:b/>
      <w:color w:val="000000"/>
      <w:kern w:val="24"/>
      <w:sz w:val="44"/>
      <w:szCs w:val="20"/>
    </w:rPr>
  </w:style>
  <w:style w:type="paragraph" w:styleId="Tytu">
    <w:name w:val="Title"/>
    <w:basedOn w:val="Normalny"/>
    <w:link w:val="TytuZnak"/>
    <w:qFormat/>
    <w:rsid w:val="000E3BB4"/>
    <w:pPr>
      <w:jc w:val="center"/>
    </w:pPr>
    <w:rPr>
      <w:sz w:val="28"/>
    </w:rPr>
  </w:style>
  <w:style w:type="character" w:customStyle="1" w:styleId="TytuZnak">
    <w:name w:val="Tytuł Znak"/>
    <w:link w:val="Tytu"/>
    <w:rsid w:val="000E3BB4"/>
    <w:rPr>
      <w:sz w:val="28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848CF"/>
    <w:rPr>
      <w:rFonts w:ascii="Verdana" w:hAnsi="Verdana"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77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1B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E64B37"/>
    <w:pPr>
      <w:spacing w:line="540" w:lineRule="atLeast"/>
      <w:outlineLvl w:val="1"/>
    </w:pPr>
    <w:rPr>
      <w:rFonts w:ascii="inherit" w:hAnsi="inherit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1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49209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84336C"/>
    <w:rPr>
      <w:sz w:val="20"/>
      <w:szCs w:val="20"/>
    </w:rPr>
  </w:style>
  <w:style w:type="character" w:styleId="Odwoanieprzypisukocowego">
    <w:name w:val="endnote reference"/>
    <w:semiHidden/>
    <w:rsid w:val="0084336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841BC"/>
    <w:pPr>
      <w:tabs>
        <w:tab w:val="center" w:pos="4536"/>
        <w:tab w:val="right" w:pos="9072"/>
      </w:tabs>
    </w:pPr>
    <w:rPr>
      <w:rFonts w:ascii="Verdana" w:hAnsi="Verdana" w:cs="Verdana"/>
      <w:sz w:val="18"/>
      <w:szCs w:val="18"/>
    </w:rPr>
  </w:style>
  <w:style w:type="character" w:styleId="Hipercze">
    <w:name w:val="Hyperlink"/>
    <w:rsid w:val="00FE008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DA18B6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5107FF"/>
    <w:rPr>
      <w:sz w:val="16"/>
      <w:szCs w:val="16"/>
    </w:rPr>
  </w:style>
  <w:style w:type="paragraph" w:styleId="Tekstkomentarza">
    <w:name w:val="annotation text"/>
    <w:basedOn w:val="Normalny"/>
    <w:semiHidden/>
    <w:rsid w:val="005107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07FF"/>
    <w:rPr>
      <w:b/>
      <w:bCs/>
    </w:rPr>
  </w:style>
  <w:style w:type="paragraph" w:styleId="HTML-wstpniesformatowany">
    <w:name w:val="HTML Preformatted"/>
    <w:basedOn w:val="Normalny"/>
    <w:rsid w:val="00E64B37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 w:line="270" w:lineRule="atLeast"/>
    </w:pPr>
    <w:rPr>
      <w:rFonts w:ascii="Consolas" w:hAnsi="Consolas" w:cs="Courier New"/>
      <w:color w:val="333333"/>
      <w:sz w:val="18"/>
      <w:szCs w:val="18"/>
    </w:rPr>
  </w:style>
  <w:style w:type="character" w:styleId="Pogrubienie">
    <w:name w:val="Strong"/>
    <w:uiPriority w:val="22"/>
    <w:qFormat/>
    <w:rsid w:val="00E64B37"/>
    <w:rPr>
      <w:b/>
      <w:bCs/>
    </w:rPr>
  </w:style>
  <w:style w:type="paragraph" w:styleId="NormalnyWeb">
    <w:name w:val="Normal (Web)"/>
    <w:basedOn w:val="Normalny"/>
    <w:rsid w:val="00E64B37"/>
    <w:pPr>
      <w:spacing w:before="100" w:beforeAutospacing="1" w:after="100" w:afterAutospacing="1"/>
    </w:pPr>
  </w:style>
  <w:style w:type="character" w:styleId="Uwydatnienie">
    <w:name w:val="Emphasis"/>
    <w:qFormat/>
    <w:rsid w:val="00E64B37"/>
    <w:rPr>
      <w:i/>
      <w:iCs/>
    </w:rPr>
  </w:style>
  <w:style w:type="paragraph" w:styleId="Akapitzlist">
    <w:name w:val="List Paragraph"/>
    <w:basedOn w:val="Normalny"/>
    <w:uiPriority w:val="34"/>
    <w:qFormat/>
    <w:rsid w:val="00172CD3"/>
    <w:pPr>
      <w:ind w:left="708"/>
    </w:pPr>
  </w:style>
  <w:style w:type="character" w:customStyle="1" w:styleId="apple-converted-space">
    <w:name w:val="apple-converted-space"/>
    <w:basedOn w:val="Domylnaczcionkaakapitu"/>
    <w:rsid w:val="00EE55B7"/>
  </w:style>
  <w:style w:type="paragraph" w:styleId="Tekstpodstawowy">
    <w:name w:val="Body Text"/>
    <w:basedOn w:val="Normalny"/>
    <w:link w:val="TekstpodstawowyZnak"/>
    <w:rsid w:val="001B2B51"/>
    <w:pPr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link w:val="Tekstpodstawowy"/>
    <w:rsid w:val="001B2B51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646788"/>
    <w:rPr>
      <w:sz w:val="24"/>
      <w:szCs w:val="24"/>
    </w:rPr>
  </w:style>
  <w:style w:type="character" w:customStyle="1" w:styleId="Nagwek1Znak">
    <w:name w:val="Nagłówek 1 Znak"/>
    <w:link w:val="Nagwek1"/>
    <w:rsid w:val="002C1B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A5262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yturozdziau">
    <w:name w:val="Tytuł rozdziału"/>
    <w:basedOn w:val="Normalny"/>
    <w:next w:val="Normalny"/>
    <w:rsid w:val="00D05884"/>
    <w:pPr>
      <w:keepNext/>
      <w:keepLines/>
      <w:spacing w:before="480" w:after="720" w:line="440" w:lineRule="atLeast"/>
      <w:ind w:right="2160"/>
    </w:pPr>
    <w:rPr>
      <w:rFonts w:ascii="Arial" w:hAnsi="Arial"/>
      <w:b/>
      <w:color w:val="000000"/>
      <w:kern w:val="24"/>
      <w:sz w:val="44"/>
      <w:szCs w:val="20"/>
    </w:rPr>
  </w:style>
  <w:style w:type="paragraph" w:styleId="Tytu">
    <w:name w:val="Title"/>
    <w:basedOn w:val="Normalny"/>
    <w:link w:val="TytuZnak"/>
    <w:qFormat/>
    <w:rsid w:val="000E3BB4"/>
    <w:pPr>
      <w:jc w:val="center"/>
    </w:pPr>
    <w:rPr>
      <w:sz w:val="28"/>
    </w:rPr>
  </w:style>
  <w:style w:type="character" w:customStyle="1" w:styleId="TytuZnak">
    <w:name w:val="Tytuł Znak"/>
    <w:link w:val="Tytu"/>
    <w:rsid w:val="000E3BB4"/>
    <w:rPr>
      <w:sz w:val="28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848CF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326">
              <w:marLeft w:val="0"/>
              <w:marRight w:val="0"/>
              <w:marTop w:val="0"/>
              <w:marBottom w:val="0"/>
              <w:divBdr>
                <w:top w:val="single" w:sz="6" w:space="0" w:color="E8E8E8"/>
                <w:left w:val="single" w:sz="6" w:space="0" w:color="E8E8E8"/>
                <w:bottom w:val="single" w:sz="6" w:space="0" w:color="E8E8E8"/>
                <w:right w:val="single" w:sz="6" w:space="0" w:color="E8E8E8"/>
              </w:divBdr>
              <w:divsChild>
                <w:div w:id="20692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74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787B72"/>
            <w:right w:val="none" w:sz="0" w:space="0" w:color="auto"/>
          </w:divBdr>
          <w:divsChild>
            <w:div w:id="194511425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607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41">
          <w:marLeft w:val="150"/>
          <w:marRight w:val="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03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03921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B6D9-AB31-4FB0-9B16-840E92B2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25928572</Template>
  <TotalTime>8</TotalTime>
  <Pages>2</Pages>
  <Words>668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Stanek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Żmuda Martyna</cp:lastModifiedBy>
  <cp:revision>3</cp:revision>
  <cp:lastPrinted>2012-11-09T19:52:00Z</cp:lastPrinted>
  <dcterms:created xsi:type="dcterms:W3CDTF">2017-05-26T05:54:00Z</dcterms:created>
  <dcterms:modified xsi:type="dcterms:W3CDTF">2018-09-12T07:40:00Z</dcterms:modified>
</cp:coreProperties>
</file>