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FA" w:rsidRPr="00167BFA" w:rsidRDefault="00167BFA" w:rsidP="00167BFA">
      <w:pPr>
        <w:pStyle w:val="Akapitzlist"/>
        <w:numPr>
          <w:ilvl w:val="0"/>
          <w:numId w:val="7"/>
        </w:numPr>
        <w:spacing w:line="360" w:lineRule="auto"/>
        <w:ind w:right="423" w:hanging="295"/>
        <w:jc w:val="both"/>
        <w:rPr>
          <w:rFonts w:ascii="Arial Narrow" w:hAnsi="Arial Narrow"/>
          <w:b/>
          <w:sz w:val="22"/>
          <w:szCs w:val="22"/>
        </w:rPr>
      </w:pPr>
      <w:r w:rsidRPr="00167BFA">
        <w:rPr>
          <w:rFonts w:ascii="Arial Narrow" w:hAnsi="Arial Narrow"/>
          <w:b/>
          <w:sz w:val="22"/>
          <w:szCs w:val="22"/>
        </w:rPr>
        <w:t>Zastosowanie oraz zalecenia diety</w:t>
      </w:r>
    </w:p>
    <w:p w:rsidR="00167BFA" w:rsidRDefault="00167BFA" w:rsidP="00167BFA">
      <w:pPr>
        <w:spacing w:line="360" w:lineRule="auto"/>
        <w:ind w:left="426" w:right="423"/>
        <w:jc w:val="both"/>
        <w:rPr>
          <w:rFonts w:ascii="Arial Narrow" w:hAnsi="Arial Narrow"/>
          <w:sz w:val="22"/>
          <w:szCs w:val="22"/>
        </w:rPr>
      </w:pPr>
    </w:p>
    <w:p w:rsidR="00167BFA" w:rsidRDefault="00167BFA" w:rsidP="00167BFA">
      <w:pPr>
        <w:spacing w:line="276" w:lineRule="auto"/>
        <w:ind w:left="426" w:right="423"/>
        <w:jc w:val="both"/>
        <w:rPr>
          <w:rFonts w:ascii="Arial Narrow" w:hAnsi="Arial Narrow"/>
          <w:sz w:val="22"/>
          <w:szCs w:val="22"/>
        </w:rPr>
      </w:pPr>
      <w:r w:rsidRPr="00167BFA">
        <w:rPr>
          <w:rFonts w:ascii="Arial Narrow" w:hAnsi="Arial Narrow"/>
          <w:sz w:val="22"/>
          <w:szCs w:val="22"/>
        </w:rPr>
        <w:t>Dieta ma zastosowanie</w:t>
      </w:r>
      <w:r>
        <w:rPr>
          <w:rFonts w:ascii="Arial Narrow" w:hAnsi="Arial Narrow"/>
          <w:sz w:val="22"/>
          <w:szCs w:val="22"/>
        </w:rPr>
        <w:t>:</w:t>
      </w:r>
    </w:p>
    <w:p w:rsidR="00167BFA" w:rsidRDefault="00167BFA" w:rsidP="00167BFA">
      <w:pPr>
        <w:pStyle w:val="Akapitzlist"/>
        <w:numPr>
          <w:ilvl w:val="0"/>
          <w:numId w:val="8"/>
        </w:numPr>
        <w:spacing w:line="276" w:lineRule="auto"/>
        <w:ind w:right="423"/>
        <w:jc w:val="both"/>
        <w:rPr>
          <w:rFonts w:ascii="Arial Narrow" w:hAnsi="Arial Narrow"/>
          <w:sz w:val="22"/>
          <w:szCs w:val="22"/>
        </w:rPr>
      </w:pPr>
      <w:r w:rsidRPr="00167BFA">
        <w:rPr>
          <w:rFonts w:ascii="Arial Narrow" w:hAnsi="Arial Narrow"/>
          <w:sz w:val="22"/>
          <w:szCs w:val="22"/>
        </w:rPr>
        <w:t xml:space="preserve">w chorobach jamy ustnej oraz przełyku, </w:t>
      </w:r>
    </w:p>
    <w:p w:rsidR="00167BFA" w:rsidRDefault="00167BFA" w:rsidP="00167BFA">
      <w:pPr>
        <w:pStyle w:val="Akapitzlist"/>
        <w:numPr>
          <w:ilvl w:val="0"/>
          <w:numId w:val="8"/>
        </w:numPr>
        <w:spacing w:line="276" w:lineRule="auto"/>
        <w:ind w:right="423"/>
        <w:jc w:val="both"/>
        <w:rPr>
          <w:rFonts w:ascii="Arial Narrow" w:hAnsi="Arial Narrow"/>
          <w:sz w:val="22"/>
          <w:szCs w:val="22"/>
        </w:rPr>
      </w:pPr>
      <w:r w:rsidRPr="00167BFA">
        <w:rPr>
          <w:rFonts w:ascii="Arial Narrow" w:hAnsi="Arial Narrow"/>
          <w:sz w:val="22"/>
          <w:szCs w:val="22"/>
        </w:rPr>
        <w:t xml:space="preserve">w przypadku utrudnionego gryzienia i połykania pokarmu, </w:t>
      </w:r>
    </w:p>
    <w:p w:rsidR="00167BFA" w:rsidRDefault="00167BFA" w:rsidP="00167BFA">
      <w:pPr>
        <w:pStyle w:val="Akapitzlist"/>
        <w:numPr>
          <w:ilvl w:val="0"/>
          <w:numId w:val="8"/>
        </w:numPr>
        <w:spacing w:line="276" w:lineRule="auto"/>
        <w:ind w:right="423"/>
        <w:jc w:val="both"/>
        <w:rPr>
          <w:rFonts w:ascii="Arial Narrow" w:hAnsi="Arial Narrow"/>
          <w:sz w:val="22"/>
          <w:szCs w:val="22"/>
        </w:rPr>
      </w:pPr>
      <w:r w:rsidRPr="00167BFA">
        <w:rPr>
          <w:rFonts w:ascii="Arial Narrow" w:hAnsi="Arial Narrow"/>
          <w:sz w:val="22"/>
          <w:szCs w:val="22"/>
        </w:rPr>
        <w:t xml:space="preserve">po niektórych zabiegach chirurgicznych według zaleceń lekarza. </w:t>
      </w:r>
    </w:p>
    <w:p w:rsidR="00167BFA" w:rsidRDefault="00167BFA" w:rsidP="00167BFA">
      <w:pPr>
        <w:spacing w:line="276" w:lineRule="auto"/>
        <w:ind w:left="426" w:right="423"/>
        <w:jc w:val="both"/>
        <w:rPr>
          <w:rFonts w:ascii="Arial Narrow" w:hAnsi="Arial Narrow"/>
          <w:sz w:val="22"/>
          <w:szCs w:val="22"/>
        </w:rPr>
      </w:pPr>
    </w:p>
    <w:p w:rsidR="00167BFA" w:rsidRPr="00167BFA" w:rsidRDefault="00167BFA" w:rsidP="00167BFA">
      <w:pPr>
        <w:spacing w:line="276" w:lineRule="auto"/>
        <w:ind w:left="426" w:right="423"/>
        <w:jc w:val="both"/>
        <w:rPr>
          <w:rFonts w:ascii="Arial Narrow" w:hAnsi="Arial Narrow"/>
          <w:sz w:val="22"/>
          <w:szCs w:val="22"/>
        </w:rPr>
      </w:pPr>
      <w:r w:rsidRPr="00167BFA">
        <w:rPr>
          <w:rFonts w:ascii="Arial Narrow" w:hAnsi="Arial Narrow"/>
          <w:sz w:val="22"/>
          <w:szCs w:val="22"/>
        </w:rPr>
        <w:t>Dieta ma na celu zapewnienie niezbędnej podaży energii oraz składników odżywczych. Jednocześnie pokarm nie może drażnić przewodu pokarmowego chemicznie (np. produkty marynowane w occie, pikantne, mocno solone, wędzone), mechanicznie (np. zbyt sucha żywność, z dużą ilością włókien, ziaren) oraz termicznie (zbyt zimne lub zbyt gorące potrawy). Pokarmy powinny mieć konsystencję płynną, półpłynną, papkowatą. Żywność należy mielić, przecierać, miksować, rozdrabniać.</w:t>
      </w:r>
    </w:p>
    <w:p w:rsidR="00A55038" w:rsidRDefault="00A55038" w:rsidP="000E7606">
      <w:pPr>
        <w:spacing w:line="360" w:lineRule="auto"/>
        <w:rPr>
          <w:sz w:val="24"/>
        </w:rPr>
      </w:pPr>
    </w:p>
    <w:tbl>
      <w:tblPr>
        <w:tblW w:w="4488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2478"/>
        <w:gridCol w:w="2623"/>
      </w:tblGrid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FA" w:rsidRPr="00D15E1A" w:rsidRDefault="00167BFA" w:rsidP="00564A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FA" w:rsidRPr="00D15E1A" w:rsidRDefault="00167BFA" w:rsidP="00564A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FA" w:rsidRPr="00D15E1A" w:rsidRDefault="00167BFA" w:rsidP="00564A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FA" w:rsidRPr="00D15E1A" w:rsidRDefault="00167BFA" w:rsidP="00564A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Mleko, kwaśne produkty mleczne (jogurt naturalny, kefir, kwaśne mleko), kawa zbożowa, herbaty owocowe, ziołowe, słaba czarna herbata, naturalne soki owocowe, koktajle mleczno-owocowe/jogurtowo-owocowe, soki warzywne, woda niegazowana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167BFA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Słaba kawa z mlekiem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Napoje czekoladowe, mocna herbata, mocna kawa, alkohol, zbyt kwaśne mleko, napoje gazowane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Pieczywo jasne, pszenne- namoczone, grzanki do zup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Namoczone pieczywo półcukiernicze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Pieczywo razowe, żytnie, nierozmoczone, pieczywo chrupkie, z dodatkiem ziaren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Inne dodatki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Serki homogenizowane, pasty z sera białego, gotowanego mięsa lub ryb, marmolady, dżemy bezpestkowe, miód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Pasty jajeczne, pasty z wędzonych ryb, łagodne żółte sery w postaci pasty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Wszystko o stałej konsystencji, ostre żółte sery, sery topione, pleśniowe, typu „feta”, tłuste wędliny, pasztety, kiełbasy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 postaci kremu lub z bardzo drobnymi kawałkami pokarmu, z dozwolonych produktów, podprawiane olejem, masłem, żółtkiem, śmietanką lub mąką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Przetarte zupy z produktów dozwolonych w umiarkowanych ilościach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 xml:space="preserve">Zupy </w:t>
            </w:r>
            <w:proofErr w:type="spellStart"/>
            <w:r w:rsidRPr="00D15E1A">
              <w:rPr>
                <w:rFonts w:ascii="Arial Narrow" w:hAnsi="Arial Narrow"/>
                <w:sz w:val="18"/>
                <w:szCs w:val="18"/>
              </w:rPr>
              <w:t>nieprzetcierane</w:t>
            </w:r>
            <w:proofErr w:type="spellEnd"/>
            <w:r w:rsidRPr="00D15E1A">
              <w:rPr>
                <w:rFonts w:ascii="Arial Narrow" w:hAnsi="Arial Narrow"/>
                <w:sz w:val="18"/>
                <w:szCs w:val="18"/>
              </w:rPr>
              <w:t>, tłuste, z niedozwolonych produktów, z zasmażką, pikantne, na mocnych mięsnych lub grzybowych wywarach, zupy w proszku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Drobne kasze (np. manna) lub grubsze zmiksowane, zmiksowane ziemniaki, bardzo drobny makaron np. w kształcie gwiazdek, rozmoczone grzanki, lane ciasto, ryż biały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 xml:space="preserve">Grube makarony, duże kawałki ziemniaków, nasiona roślin strączkowych (fasola, groch), jaja gotowane na twardo  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Chude gatunki mięs i ryb: cielęcina, konina, schab, królik, indyk, kurczak, gołąb, perliczka, sandacz, szczupak, , lin, flądra, pstrąg, morszczuk, mintaj, makrela, sola, karmazyn, tuńczyk, sardynka</w:t>
            </w:r>
          </w:p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Mięso gotowane mielone lub zmiksowane. W postaci pulpetów, potrawek z mielonego mięsa, zmiksowanej w zupie, pasty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Średnio tłuste gatunki mięs: wieprzowina (schab), wołowina, dziczyzna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Bardzo tłuste gatunki mięs i ryb: wieprzowina, baranina, gęś, kaczka, węgorz, łosoś. W postaci nierozdrobnionej, smażone, pieczone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Kaszki, budynie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Wszystkie o stałej konsystencji (m.in. zapiekanki, pierogi, naleśniki, kluski ziemniaczane, placki, bigos, krokiety, fasolka po bretoński, leczo)</w:t>
            </w:r>
          </w:p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lastRenderedPageBreak/>
              <w:t>Tłuszcze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Oleje roślinne, masło, słodka śmietanka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Kwaśne śmietany, margaryna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Łój, smalec, słonina, margaryna twarda, olej palmowy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Gotowane, w  postaci: puree, soków,  kremów, przecierów, rozdrobnione z wody, podprawiane zawiesinami, oprószone mąką. Dyniowate, buraczki, pietruszka, seler, marchewka, pomidory, szpinak, zielony groszek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F</w:t>
            </w:r>
            <w:r w:rsidRPr="00D15E1A">
              <w:rPr>
                <w:rFonts w:ascii="Arial Narrow" w:hAnsi="Arial Narrow"/>
                <w:sz w:val="18"/>
                <w:szCs w:val="18"/>
              </w:rPr>
              <w:t>fasolka</w:t>
            </w:r>
            <w:proofErr w:type="spellEnd"/>
            <w:r w:rsidRPr="00D15E1A">
              <w:rPr>
                <w:rFonts w:ascii="Arial Narrow" w:hAnsi="Arial Narrow"/>
                <w:sz w:val="18"/>
                <w:szCs w:val="18"/>
              </w:rPr>
              <w:t xml:space="preserve"> szparagowa, brokuły, kalafior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Suche nasiona roślin strączkowych, kapustne, ostre tj. cebula, czosnek, wszystkie w całości lub w postaci surówek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Gotowane, w postaci puree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Gotowane w całości, pieczone, smażone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Dojrzałe, w postaci przecierów, musów, galaretek, kisieli, soków, kompotów lub gotowanej (np. jabłka)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Przetarte gruszki, śliwki, wiśnie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Wszystkie w całości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Przetarte kompoty, na bazie jogurtu naturalnego, budynie, musy, owocowe galaretki, kaszki na słodko, mleczne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Kremy, czekolada, kakao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Wszystkie o stałej konsystencji ,z dużą ilością cukru i utwardzanych tłuszczów</w:t>
            </w:r>
          </w:p>
        </w:tc>
      </w:tr>
      <w:tr w:rsidR="00167BFA" w:rsidRPr="00D15E1A" w:rsidTr="00167BFA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Koperek, pietruszka, jarzynka, kminek, majeranek, gałka muszkatołowa, liść laurowy, ziele angielskie, papryka słodka, curry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D15E1A">
              <w:rPr>
                <w:rFonts w:ascii="Arial Narrow" w:hAnsi="Arial Narrow"/>
                <w:sz w:val="18"/>
                <w:szCs w:val="18"/>
              </w:rPr>
              <w:t>ól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FA" w:rsidRPr="00D15E1A" w:rsidRDefault="00167BFA" w:rsidP="00564AF1">
            <w:pPr>
              <w:rPr>
                <w:rFonts w:ascii="Arial Narrow" w:hAnsi="Arial Narrow"/>
                <w:sz w:val="18"/>
                <w:szCs w:val="18"/>
              </w:rPr>
            </w:pPr>
            <w:r w:rsidRPr="00D15E1A">
              <w:rPr>
                <w:rFonts w:ascii="Arial Narrow" w:hAnsi="Arial Narrow"/>
                <w:sz w:val="18"/>
                <w:szCs w:val="18"/>
              </w:rPr>
              <w:t>Ocet, ostre</w:t>
            </w:r>
          </w:p>
        </w:tc>
      </w:tr>
    </w:tbl>
    <w:p w:rsidR="00B72D0B" w:rsidRPr="00D15E1A" w:rsidRDefault="00B72D0B" w:rsidP="00B72D0B">
      <w:pPr>
        <w:spacing w:line="360" w:lineRule="auto"/>
        <w:rPr>
          <w:rFonts w:ascii="Arial Narrow" w:hAnsi="Arial Narrow"/>
          <w:sz w:val="24"/>
        </w:rPr>
      </w:pPr>
    </w:p>
    <w:p w:rsidR="00B72D0B" w:rsidRPr="00D15E1A" w:rsidRDefault="00B72D0B" w:rsidP="00167BFA">
      <w:pPr>
        <w:pStyle w:val="Akapitzlist"/>
        <w:numPr>
          <w:ilvl w:val="0"/>
          <w:numId w:val="7"/>
        </w:numPr>
        <w:spacing w:line="360" w:lineRule="auto"/>
        <w:ind w:left="1418" w:hanging="425"/>
        <w:rPr>
          <w:rFonts w:ascii="Arial Narrow" w:hAnsi="Arial Narrow"/>
          <w:b/>
          <w:sz w:val="22"/>
        </w:rPr>
      </w:pPr>
      <w:r w:rsidRPr="00D15E1A">
        <w:rPr>
          <w:rFonts w:ascii="Arial Narrow" w:hAnsi="Arial Narrow"/>
          <w:b/>
          <w:sz w:val="22"/>
        </w:rPr>
        <w:t>Przykładowy jadłospis</w:t>
      </w:r>
      <w:bookmarkStart w:id="0" w:name="_GoBack"/>
      <w:bookmarkEnd w:id="0"/>
    </w:p>
    <w:p w:rsidR="00B72D0B" w:rsidRPr="00D15E1A" w:rsidRDefault="00B72D0B" w:rsidP="00B72D0B">
      <w:pPr>
        <w:pStyle w:val="Akapitzlist"/>
        <w:spacing w:line="360" w:lineRule="auto"/>
        <w:ind w:left="1117"/>
        <w:rPr>
          <w:rFonts w:ascii="Arial Narrow" w:hAnsi="Arial Narrow"/>
          <w:b/>
          <w:sz w:val="22"/>
        </w:rPr>
      </w:pP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46"/>
      </w:tblGrid>
      <w:tr w:rsidR="00B72D0B" w:rsidRPr="00D15E1A" w:rsidTr="00167BFA">
        <w:tc>
          <w:tcPr>
            <w:tcW w:w="1809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5E1A">
              <w:rPr>
                <w:rFonts w:ascii="Arial Narrow" w:hAnsi="Arial Narrow"/>
                <w:b/>
                <w:sz w:val="22"/>
                <w:szCs w:val="22"/>
              </w:rPr>
              <w:t>I Śniadanie</w:t>
            </w:r>
          </w:p>
        </w:tc>
        <w:tc>
          <w:tcPr>
            <w:tcW w:w="7546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5E1A">
              <w:rPr>
                <w:rFonts w:ascii="Arial Narrow" w:hAnsi="Arial Narrow"/>
                <w:sz w:val="22"/>
                <w:szCs w:val="22"/>
              </w:rPr>
              <w:t>Zupa mleczna z kaszą manną, pasta z twarogu i szynki z dodatkiem oliwy, sok owocowy</w:t>
            </w:r>
          </w:p>
        </w:tc>
      </w:tr>
      <w:tr w:rsidR="00B72D0B" w:rsidRPr="00D15E1A" w:rsidTr="00167BFA">
        <w:tc>
          <w:tcPr>
            <w:tcW w:w="1809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5E1A">
              <w:rPr>
                <w:rFonts w:ascii="Arial Narrow" w:hAnsi="Arial Narrow"/>
                <w:b/>
                <w:sz w:val="22"/>
                <w:szCs w:val="22"/>
              </w:rPr>
              <w:t>II Śniadanie</w:t>
            </w:r>
          </w:p>
        </w:tc>
        <w:tc>
          <w:tcPr>
            <w:tcW w:w="7546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5E1A">
              <w:rPr>
                <w:rFonts w:ascii="Arial Narrow" w:hAnsi="Arial Narrow"/>
                <w:sz w:val="22"/>
                <w:szCs w:val="22"/>
              </w:rPr>
              <w:t>Jajko na miękko, rozmoczona bułka, herbata</w:t>
            </w:r>
          </w:p>
        </w:tc>
      </w:tr>
      <w:tr w:rsidR="00B72D0B" w:rsidRPr="00D15E1A" w:rsidTr="00167BFA">
        <w:tc>
          <w:tcPr>
            <w:tcW w:w="1809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5E1A">
              <w:rPr>
                <w:rFonts w:ascii="Arial Narrow" w:hAnsi="Arial Narrow"/>
                <w:b/>
                <w:sz w:val="22"/>
                <w:szCs w:val="22"/>
              </w:rPr>
              <w:t>Obiad</w:t>
            </w:r>
          </w:p>
        </w:tc>
        <w:tc>
          <w:tcPr>
            <w:tcW w:w="7546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5E1A">
              <w:rPr>
                <w:rFonts w:ascii="Arial Narrow" w:hAnsi="Arial Narrow"/>
                <w:sz w:val="22"/>
                <w:szCs w:val="22"/>
              </w:rPr>
              <w:t>Zupa koperkowa z lanym ciastem, mięso mielone z indyka, sos pomidorowy, puree ziemniaczane z masłem i mlekiem, szpinak, woda</w:t>
            </w:r>
          </w:p>
        </w:tc>
      </w:tr>
      <w:tr w:rsidR="00B72D0B" w:rsidRPr="00D15E1A" w:rsidTr="00167BFA">
        <w:tc>
          <w:tcPr>
            <w:tcW w:w="1809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5E1A">
              <w:rPr>
                <w:rFonts w:ascii="Arial Narrow" w:hAnsi="Arial Narrow"/>
                <w:b/>
                <w:sz w:val="22"/>
                <w:szCs w:val="22"/>
              </w:rPr>
              <w:t>Podwieczorek</w:t>
            </w:r>
          </w:p>
        </w:tc>
        <w:tc>
          <w:tcPr>
            <w:tcW w:w="7546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5E1A">
              <w:rPr>
                <w:rFonts w:ascii="Arial Narrow" w:hAnsi="Arial Narrow"/>
                <w:sz w:val="22"/>
                <w:szCs w:val="22"/>
              </w:rPr>
              <w:t>Koktajl mleczno-owocowy</w:t>
            </w:r>
          </w:p>
        </w:tc>
      </w:tr>
      <w:tr w:rsidR="00B72D0B" w:rsidRPr="00D15E1A" w:rsidTr="00167BFA">
        <w:tc>
          <w:tcPr>
            <w:tcW w:w="1809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5E1A">
              <w:rPr>
                <w:rFonts w:ascii="Arial Narrow" w:hAnsi="Arial Narrow"/>
                <w:b/>
                <w:sz w:val="22"/>
                <w:szCs w:val="22"/>
              </w:rPr>
              <w:t>Kolacja</w:t>
            </w:r>
          </w:p>
        </w:tc>
        <w:tc>
          <w:tcPr>
            <w:tcW w:w="7546" w:type="dxa"/>
          </w:tcPr>
          <w:p w:rsidR="00B72D0B" w:rsidRPr="00D15E1A" w:rsidRDefault="00B72D0B" w:rsidP="00167BF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5E1A">
              <w:rPr>
                <w:rFonts w:ascii="Arial Narrow" w:hAnsi="Arial Narrow"/>
                <w:sz w:val="22"/>
                <w:szCs w:val="22"/>
              </w:rPr>
              <w:t>Budyń z kaszy jaglanej z serkiem homogenizowanym i musem jabłkowym, kawa zbożowa</w:t>
            </w:r>
          </w:p>
        </w:tc>
      </w:tr>
    </w:tbl>
    <w:p w:rsidR="00B0202D" w:rsidRPr="00B72D0B" w:rsidRDefault="00B0202D" w:rsidP="000E7606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B0202D" w:rsidRPr="00B72D0B" w:rsidSect="00167BFA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/>
      <w:pgMar w:top="2552" w:right="851" w:bottom="1276" w:left="851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C2" w:rsidRDefault="008E7FC2">
      <w:r>
        <w:separator/>
      </w:r>
    </w:p>
  </w:endnote>
  <w:endnote w:type="continuationSeparator" w:id="0">
    <w:p w:rsidR="008E7FC2" w:rsidRDefault="008E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C2" w:rsidRDefault="008E7FC2" w:rsidP="00221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FC2" w:rsidRDefault="008E7FC2" w:rsidP="00221E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C2" w:rsidRPr="00CD6BEE" w:rsidRDefault="008E7FC2">
    <w:pPr>
      <w:pStyle w:val="Stopka"/>
      <w:rPr>
        <w:rFonts w:ascii="Arial Narrow" w:hAnsi="Arial Narrow"/>
      </w:rPr>
    </w:pPr>
    <w:r w:rsidRPr="00CD6BEE">
      <w:rPr>
        <w:rFonts w:ascii="Arial Narrow" w:hAnsi="Arial Narrow"/>
        <w:szCs w:val="18"/>
      </w:rPr>
      <w:t xml:space="preserve">Opracowała: dietetyk Kamila Filip  na podstawie „Dietetyka. Żywienie zdrowego i chorego człowieka” </w:t>
    </w:r>
    <w:proofErr w:type="spellStart"/>
    <w:r w:rsidRPr="00CD6BEE">
      <w:rPr>
        <w:rFonts w:ascii="Arial Narrow" w:hAnsi="Arial Narrow"/>
        <w:szCs w:val="18"/>
      </w:rPr>
      <w:t>H.Ciborowska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C2" w:rsidRDefault="008E7FC2">
      <w:r>
        <w:separator/>
      </w:r>
    </w:p>
  </w:footnote>
  <w:footnote w:type="continuationSeparator" w:id="0">
    <w:p w:rsidR="008E7FC2" w:rsidRDefault="008E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5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9432"/>
    </w:tblGrid>
    <w:tr w:rsidR="008E7FC2" w:rsidRPr="00144037" w:rsidTr="00144037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nil"/>
          </w:tcBorders>
          <w:vAlign w:val="center"/>
          <w:hideMark/>
        </w:tcPr>
        <w:p w:rsidR="008E7FC2" w:rsidRPr="00144037" w:rsidRDefault="008E7FC2" w:rsidP="00144037">
          <w:pPr>
            <w:jc w:val="right"/>
            <w:rPr>
              <w:rFonts w:ascii="Arial Narrow" w:hAnsi="Arial Narrow"/>
            </w:rPr>
          </w:pPr>
          <w:r w:rsidRPr="00144037">
            <w:rPr>
              <w:rFonts w:ascii="Arial Narrow" w:hAnsi="Arial Narrow"/>
              <w:noProof/>
            </w:rPr>
            <w:drawing>
              <wp:inline distT="0" distB="0" distL="0" distR="0" wp14:anchorId="148CAF66" wp14:editId="74319D8A">
                <wp:extent cx="276225" cy="276225"/>
                <wp:effectExtent l="0" t="0" r="9525" b="9525"/>
                <wp:docPr id="3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:rsidR="008E7FC2" w:rsidRPr="00CD6BEE" w:rsidRDefault="008E7FC2" w:rsidP="00144037">
          <w:pPr>
            <w:jc w:val="center"/>
            <w:rPr>
              <w:rFonts w:ascii="Arial Narrow" w:hAnsi="Arial Narrow"/>
            </w:rPr>
          </w:pPr>
          <w:r w:rsidRPr="00CD6BEE">
            <w:rPr>
              <w:rFonts w:ascii="Arial Narrow" w:hAnsi="Arial Narrow"/>
            </w:rPr>
            <w:t xml:space="preserve">Samodzielny Publiczny Zespół Opieki Zdrowotnej </w:t>
          </w:r>
          <w:r w:rsidRPr="00CD6BEE">
            <w:rPr>
              <w:rFonts w:ascii="Arial Narrow" w:hAnsi="Arial Narrow"/>
            </w:rPr>
            <w:br/>
            <w:t>w Kędzierzynie-Koźlu</w:t>
          </w:r>
        </w:p>
        <w:p w:rsidR="008E7FC2" w:rsidRPr="00144037" w:rsidRDefault="008E7FC2" w:rsidP="00144037">
          <w:pPr>
            <w:jc w:val="center"/>
          </w:pPr>
        </w:p>
      </w:tc>
    </w:tr>
    <w:tr w:rsidR="008E7FC2" w:rsidRPr="00144037" w:rsidTr="00144037">
      <w:trPr>
        <w:cantSplit/>
        <w:trHeight w:val="624"/>
        <w:jc w:val="center"/>
      </w:trPr>
      <w:tc>
        <w:tcPr>
          <w:tcW w:w="10423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E7FC2" w:rsidRPr="00144037" w:rsidRDefault="008E7FC2" w:rsidP="00144037">
          <w:pPr>
            <w:keepNext/>
            <w:jc w:val="center"/>
            <w:outlineLvl w:val="0"/>
            <w:rPr>
              <w:rFonts w:ascii="Arial Narrow" w:hAnsi="Arial Narrow"/>
              <w:b/>
              <w:sz w:val="26"/>
              <w:szCs w:val="26"/>
            </w:rPr>
          </w:pPr>
          <w:r w:rsidRPr="00032B48">
            <w:rPr>
              <w:rFonts w:ascii="Arial Narrow" w:hAnsi="Arial Narrow"/>
              <w:b/>
              <w:sz w:val="28"/>
              <w:szCs w:val="26"/>
            </w:rPr>
            <w:t>DIETA PAPKOWATA</w:t>
          </w:r>
        </w:p>
      </w:tc>
    </w:tr>
  </w:tbl>
  <w:p w:rsidR="008E7FC2" w:rsidRDefault="008E7FC2" w:rsidP="0014403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55"/>
      <w:gridCol w:w="1748"/>
      <w:gridCol w:w="1749"/>
      <w:gridCol w:w="214"/>
      <w:gridCol w:w="1534"/>
      <w:gridCol w:w="1748"/>
      <w:gridCol w:w="1749"/>
    </w:tblGrid>
    <w:tr w:rsidR="008E7FC2" w:rsidTr="005923DB">
      <w:trPr>
        <w:cantSplit/>
        <w:trHeight w:hRule="exact" w:val="624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8E7FC2" w:rsidRPr="00316E4F" w:rsidRDefault="008E7FC2" w:rsidP="005923DB">
          <w:pPr>
            <w:jc w:val="right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2E75ADE5" wp14:editId="739D0048">
                <wp:extent cx="274320" cy="274320"/>
                <wp:effectExtent l="19050" t="0" r="0" b="0"/>
                <wp:docPr id="2" name="Obraz 2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6" w:type="dxa"/>
          <w:gridSpan w:val="4"/>
          <w:tcBorders>
            <w:top w:val="single" w:sz="12" w:space="0" w:color="auto"/>
            <w:left w:val="nil"/>
          </w:tcBorders>
          <w:vAlign w:val="center"/>
        </w:tcPr>
        <w:p w:rsidR="008E7FC2" w:rsidRPr="00316E4F" w:rsidRDefault="008E7FC2" w:rsidP="005923DB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</w:t>
          </w:r>
          <w:r w:rsidRPr="00316E4F">
            <w:rPr>
              <w:rFonts w:ascii="Arial Narrow" w:hAnsi="Arial Narrow"/>
            </w:rPr>
            <w:t xml:space="preserve">amodzielny Publiczny Zespół Opieki Zdrowotnej </w:t>
          </w:r>
          <w:r>
            <w:rPr>
              <w:rFonts w:ascii="Arial Narrow" w:hAnsi="Arial Narrow"/>
            </w:rPr>
            <w:br/>
          </w:r>
          <w:r w:rsidRPr="00316E4F">
            <w:rPr>
              <w:rFonts w:ascii="Arial Narrow" w:hAnsi="Arial Narrow"/>
            </w:rPr>
            <w:t>w Kędzierzynie-Koźlu</w:t>
          </w:r>
        </w:p>
      </w:tc>
      <w:tc>
        <w:tcPr>
          <w:tcW w:w="5031" w:type="dxa"/>
          <w:gridSpan w:val="3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8E7FC2" w:rsidRPr="00316E4F" w:rsidRDefault="008E7FC2" w:rsidP="005923DB">
          <w:pPr>
            <w:jc w:val="center"/>
            <w:rPr>
              <w:rFonts w:ascii="Arial Narrow" w:hAnsi="Arial Narrow"/>
              <w:b/>
            </w:rPr>
          </w:pPr>
          <w:r w:rsidRPr="00316E4F">
            <w:rPr>
              <w:rFonts w:ascii="Arial Narrow" w:hAnsi="Arial Narrow"/>
              <w:b/>
            </w:rPr>
            <w:t>PROCEDURA OGÓLNA lub INSTRUKCJA</w:t>
          </w:r>
        </w:p>
        <w:p w:rsidR="008E7FC2" w:rsidRDefault="008E7FC2" w:rsidP="00637964">
          <w:pPr>
            <w:jc w:val="center"/>
          </w:pPr>
          <w:r>
            <w:rPr>
              <w:rFonts w:ascii="Arial Narrow" w:hAnsi="Arial Narrow"/>
              <w:b/>
            </w:rPr>
            <w:t>PO-</w:t>
          </w:r>
          <w:r w:rsidRPr="00316E4F">
            <w:rPr>
              <w:rFonts w:ascii="Arial Narrow" w:hAnsi="Arial Narrow"/>
              <w:b/>
            </w:rPr>
            <w:t>00</w:t>
          </w:r>
        </w:p>
      </w:tc>
    </w:tr>
    <w:tr w:rsidR="008E7FC2" w:rsidTr="005923DB">
      <w:trPr>
        <w:cantSplit/>
        <w:trHeight w:hRule="exact" w:val="624"/>
      </w:trPr>
      <w:tc>
        <w:tcPr>
          <w:tcW w:w="10490" w:type="dxa"/>
          <w:gridSpan w:val="8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8E7FC2" w:rsidRPr="00316E4F" w:rsidRDefault="008E7FC2" w:rsidP="005923DB">
          <w:pPr>
            <w:pStyle w:val="Nagwek1"/>
            <w:jc w:val="center"/>
            <w:rPr>
              <w:rFonts w:ascii="Arial Narrow" w:hAnsi="Arial Narrow"/>
              <w:sz w:val="26"/>
              <w:szCs w:val="26"/>
            </w:rPr>
          </w:pPr>
          <w:r w:rsidRPr="00316E4F">
            <w:rPr>
              <w:rFonts w:ascii="Arial Narrow" w:hAnsi="Arial Narrow"/>
              <w:sz w:val="26"/>
              <w:szCs w:val="26"/>
            </w:rPr>
            <w:t>T</w:t>
          </w:r>
          <w:r>
            <w:rPr>
              <w:rFonts w:ascii="Arial Narrow" w:hAnsi="Arial Narrow"/>
              <w:sz w:val="26"/>
              <w:szCs w:val="26"/>
            </w:rPr>
            <w:t>YTUŁ PROCEDURY LUB INSTRUKCJI-</w:t>
          </w:r>
        </w:p>
      </w:tc>
    </w:tr>
    <w:tr w:rsidR="008E7FC2" w:rsidTr="00637964">
      <w:trPr>
        <w:cantSplit/>
        <w:trHeight w:hRule="exact" w:val="340"/>
      </w:trPr>
      <w:tc>
        <w:tcPr>
          <w:tcW w:w="1748" w:type="dxa"/>
          <w:gridSpan w:val="2"/>
          <w:tcBorders>
            <w:left w:val="single" w:sz="12" w:space="0" w:color="auto"/>
            <w:bottom w:val="single" w:sz="12" w:space="0" w:color="auto"/>
            <w:right w:val="nil"/>
          </w:tcBorders>
          <w:tcMar>
            <w:left w:w="85" w:type="dxa"/>
            <w:right w:w="85" w:type="dxa"/>
          </w:tcMar>
          <w:vAlign w:val="center"/>
        </w:tcPr>
        <w:p w:rsidR="008E7FC2" w:rsidRPr="00316E4F" w:rsidRDefault="008E7FC2" w:rsidP="00637964">
          <w:pPr>
            <w:jc w:val="right"/>
            <w:rPr>
              <w:rFonts w:ascii="Arial Narrow" w:hAnsi="Arial Narrow"/>
            </w:rPr>
          </w:pPr>
          <w:r w:rsidRPr="00316E4F">
            <w:rPr>
              <w:rFonts w:ascii="Arial Narrow" w:hAnsi="Arial Narrow"/>
            </w:rPr>
            <w:t>Wydanie:</w:t>
          </w:r>
        </w:p>
      </w:tc>
      <w:tc>
        <w:tcPr>
          <w:tcW w:w="1748" w:type="dxa"/>
          <w:tcBorders>
            <w:left w:val="nil"/>
            <w:bottom w:val="single" w:sz="12" w:space="0" w:color="auto"/>
          </w:tcBorders>
          <w:vAlign w:val="center"/>
        </w:tcPr>
        <w:p w:rsidR="008E7FC2" w:rsidRPr="00316E4F" w:rsidRDefault="008E7FC2" w:rsidP="00637964">
          <w:pPr>
            <w:rPr>
              <w:rFonts w:ascii="Arial Narrow" w:hAnsi="Arial Narrow"/>
            </w:rPr>
          </w:pPr>
        </w:p>
      </w:tc>
      <w:tc>
        <w:tcPr>
          <w:tcW w:w="1749" w:type="dxa"/>
          <w:tcBorders>
            <w:bottom w:val="single" w:sz="12" w:space="0" w:color="auto"/>
            <w:right w:val="nil"/>
          </w:tcBorders>
          <w:vAlign w:val="center"/>
        </w:tcPr>
        <w:p w:rsidR="008E7FC2" w:rsidRPr="00316E4F" w:rsidRDefault="008E7FC2" w:rsidP="00637964">
          <w:pPr>
            <w:jc w:val="right"/>
            <w:rPr>
              <w:rFonts w:ascii="Arial Narrow" w:hAnsi="Arial Narrow"/>
            </w:rPr>
          </w:pPr>
          <w:r w:rsidRPr="00316E4F">
            <w:rPr>
              <w:rFonts w:ascii="Arial Narrow" w:hAnsi="Arial Narrow"/>
            </w:rPr>
            <w:t>Data wydania:</w:t>
          </w:r>
        </w:p>
      </w:tc>
      <w:tc>
        <w:tcPr>
          <w:tcW w:w="1748" w:type="dxa"/>
          <w:gridSpan w:val="2"/>
          <w:tcBorders>
            <w:left w:val="nil"/>
            <w:bottom w:val="single" w:sz="12" w:space="0" w:color="auto"/>
          </w:tcBorders>
          <w:vAlign w:val="center"/>
        </w:tcPr>
        <w:p w:rsidR="008E7FC2" w:rsidRPr="00316E4F" w:rsidRDefault="008E7FC2" w:rsidP="00637964">
          <w:pPr>
            <w:rPr>
              <w:rFonts w:ascii="Arial Narrow" w:hAnsi="Arial Narrow"/>
            </w:rPr>
          </w:pPr>
        </w:p>
      </w:tc>
      <w:tc>
        <w:tcPr>
          <w:tcW w:w="1748" w:type="dxa"/>
          <w:tcBorders>
            <w:bottom w:val="single" w:sz="12" w:space="0" w:color="auto"/>
            <w:right w:val="nil"/>
          </w:tcBorders>
          <w:shd w:val="clear" w:color="auto" w:fill="auto"/>
          <w:tcMar>
            <w:left w:w="85" w:type="dxa"/>
            <w:right w:w="85" w:type="dxa"/>
          </w:tcMar>
          <w:vAlign w:val="center"/>
        </w:tcPr>
        <w:p w:rsidR="008E7FC2" w:rsidRPr="00316E4F" w:rsidRDefault="008E7FC2" w:rsidP="00637964">
          <w:pPr>
            <w:jc w:val="right"/>
            <w:rPr>
              <w:rFonts w:ascii="Arial Narrow" w:hAnsi="Arial Narrow"/>
            </w:rPr>
          </w:pPr>
          <w:r w:rsidRPr="00316E4F">
            <w:rPr>
              <w:rFonts w:ascii="Arial Narrow" w:hAnsi="Arial Narrow"/>
            </w:rPr>
            <w:t>Strona / Stron</w:t>
          </w:r>
        </w:p>
      </w:tc>
      <w:tc>
        <w:tcPr>
          <w:tcW w:w="1749" w:type="dxa"/>
          <w:tcBorders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E7FC2" w:rsidRPr="00316E4F" w:rsidRDefault="008E7FC2" w:rsidP="00637964">
          <w:pPr>
            <w:rPr>
              <w:rFonts w:ascii="Arial Narrow" w:hAnsi="Arial Narrow"/>
            </w:rPr>
          </w:pPr>
          <w:r w:rsidRPr="00316E4F">
            <w:rPr>
              <w:rStyle w:val="Numerstrony"/>
              <w:rFonts w:ascii="Arial Narrow" w:hAnsi="Arial Narrow"/>
            </w:rPr>
            <w:fldChar w:fldCharType="begin"/>
          </w:r>
          <w:r w:rsidRPr="00316E4F">
            <w:rPr>
              <w:rStyle w:val="Numerstrony"/>
              <w:rFonts w:ascii="Arial Narrow" w:hAnsi="Arial Narrow"/>
            </w:rPr>
            <w:instrText xml:space="preserve"> PAGE </w:instrText>
          </w:r>
          <w:r w:rsidRPr="00316E4F">
            <w:rPr>
              <w:rStyle w:val="Numerstrony"/>
              <w:rFonts w:ascii="Arial Narrow" w:hAnsi="Arial Narrow"/>
            </w:rPr>
            <w:fldChar w:fldCharType="separate"/>
          </w:r>
          <w:r>
            <w:rPr>
              <w:rStyle w:val="Numerstrony"/>
              <w:rFonts w:ascii="Arial Narrow" w:hAnsi="Arial Narrow"/>
              <w:noProof/>
            </w:rPr>
            <w:t>1</w:t>
          </w:r>
          <w:r w:rsidRPr="00316E4F">
            <w:rPr>
              <w:rStyle w:val="Numerstrony"/>
              <w:rFonts w:ascii="Arial Narrow" w:hAnsi="Arial Narrow"/>
            </w:rPr>
            <w:fldChar w:fldCharType="end"/>
          </w:r>
          <w:r>
            <w:rPr>
              <w:rStyle w:val="Numerstrony"/>
              <w:rFonts w:ascii="Arial Narrow" w:hAnsi="Arial Narrow"/>
            </w:rPr>
            <w:t xml:space="preserve"> </w:t>
          </w:r>
          <w:r w:rsidRPr="00316E4F">
            <w:rPr>
              <w:rStyle w:val="Numerstrony"/>
              <w:rFonts w:ascii="Arial Narrow" w:hAnsi="Arial Narrow"/>
            </w:rPr>
            <w:t>/</w:t>
          </w:r>
          <w:r>
            <w:rPr>
              <w:rStyle w:val="Numerstrony"/>
              <w:rFonts w:ascii="Arial Narrow" w:hAnsi="Arial Narrow"/>
            </w:rPr>
            <w:t xml:space="preserve"> </w:t>
          </w:r>
          <w:r w:rsidRPr="00316E4F">
            <w:rPr>
              <w:rStyle w:val="Numerstrony"/>
              <w:rFonts w:ascii="Arial Narrow" w:hAnsi="Arial Narrow"/>
            </w:rPr>
            <w:fldChar w:fldCharType="begin"/>
          </w:r>
          <w:r w:rsidRPr="00316E4F">
            <w:rPr>
              <w:rStyle w:val="Numerstrony"/>
              <w:rFonts w:ascii="Arial Narrow" w:hAnsi="Arial Narrow"/>
            </w:rPr>
            <w:instrText xml:space="preserve"> NUMPAGES </w:instrText>
          </w:r>
          <w:r w:rsidRPr="00316E4F">
            <w:rPr>
              <w:rStyle w:val="Numerstrony"/>
              <w:rFonts w:ascii="Arial Narrow" w:hAnsi="Arial Narrow"/>
            </w:rPr>
            <w:fldChar w:fldCharType="separate"/>
          </w:r>
          <w:r>
            <w:rPr>
              <w:rStyle w:val="Numerstrony"/>
              <w:rFonts w:ascii="Arial Narrow" w:hAnsi="Arial Narrow"/>
              <w:noProof/>
            </w:rPr>
            <w:t>2</w:t>
          </w:r>
          <w:r w:rsidRPr="00316E4F">
            <w:rPr>
              <w:rStyle w:val="Numerstrony"/>
              <w:rFonts w:ascii="Arial Narrow" w:hAnsi="Arial Narrow"/>
            </w:rPr>
            <w:fldChar w:fldCharType="end"/>
          </w:r>
        </w:p>
      </w:tc>
    </w:tr>
  </w:tbl>
  <w:p w:rsidR="008E7FC2" w:rsidRPr="004005C3" w:rsidRDefault="008E7FC2" w:rsidP="00400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926"/>
    <w:multiLevelType w:val="hybridMultilevel"/>
    <w:tmpl w:val="95E6155C"/>
    <w:lvl w:ilvl="0" w:tplc="0876FAE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A057EB"/>
    <w:multiLevelType w:val="hybridMultilevel"/>
    <w:tmpl w:val="460A6D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DE7881"/>
    <w:multiLevelType w:val="hybridMultilevel"/>
    <w:tmpl w:val="94FC1A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1F56E6"/>
    <w:multiLevelType w:val="hybridMultilevel"/>
    <w:tmpl w:val="DD5CB01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3D0B123F"/>
    <w:multiLevelType w:val="hybridMultilevel"/>
    <w:tmpl w:val="94FC1A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5058FB"/>
    <w:multiLevelType w:val="hybridMultilevel"/>
    <w:tmpl w:val="BCC20E28"/>
    <w:lvl w:ilvl="0" w:tplc="7676FC60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4E0A127A"/>
    <w:multiLevelType w:val="hybridMultilevel"/>
    <w:tmpl w:val="06764F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C8B25C0"/>
    <w:multiLevelType w:val="hybridMultilevel"/>
    <w:tmpl w:val="F0EC2A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BE"/>
    <w:rsid w:val="00002528"/>
    <w:rsid w:val="00032B48"/>
    <w:rsid w:val="00033950"/>
    <w:rsid w:val="000545DC"/>
    <w:rsid w:val="000709EF"/>
    <w:rsid w:val="00077B0F"/>
    <w:rsid w:val="000A52C0"/>
    <w:rsid w:val="000B38BA"/>
    <w:rsid w:val="000C1EEB"/>
    <w:rsid w:val="000C5854"/>
    <w:rsid w:val="000D316A"/>
    <w:rsid w:val="000E7606"/>
    <w:rsid w:val="00101F5F"/>
    <w:rsid w:val="00123EA1"/>
    <w:rsid w:val="00144037"/>
    <w:rsid w:val="00152BD5"/>
    <w:rsid w:val="0016236B"/>
    <w:rsid w:val="00167BFA"/>
    <w:rsid w:val="001911D2"/>
    <w:rsid w:val="001950E9"/>
    <w:rsid w:val="00197241"/>
    <w:rsid w:val="001A2663"/>
    <w:rsid w:val="001F4E2E"/>
    <w:rsid w:val="002014EA"/>
    <w:rsid w:val="00217D59"/>
    <w:rsid w:val="00221E28"/>
    <w:rsid w:val="002220E5"/>
    <w:rsid w:val="00235BE9"/>
    <w:rsid w:val="002760C7"/>
    <w:rsid w:val="00316E4F"/>
    <w:rsid w:val="00326981"/>
    <w:rsid w:val="00326FE4"/>
    <w:rsid w:val="00351AB5"/>
    <w:rsid w:val="003632EA"/>
    <w:rsid w:val="00391B4D"/>
    <w:rsid w:val="003B5AF6"/>
    <w:rsid w:val="004005C3"/>
    <w:rsid w:val="004115E4"/>
    <w:rsid w:val="00417686"/>
    <w:rsid w:val="00440844"/>
    <w:rsid w:val="004A18BF"/>
    <w:rsid w:val="004C7FC2"/>
    <w:rsid w:val="004D28FF"/>
    <w:rsid w:val="005242A3"/>
    <w:rsid w:val="0055775D"/>
    <w:rsid w:val="00564AF1"/>
    <w:rsid w:val="005729C6"/>
    <w:rsid w:val="005923DB"/>
    <w:rsid w:val="005A4EBE"/>
    <w:rsid w:val="00606A3E"/>
    <w:rsid w:val="00620A14"/>
    <w:rsid w:val="00637964"/>
    <w:rsid w:val="006A4867"/>
    <w:rsid w:val="006C4448"/>
    <w:rsid w:val="00714CC2"/>
    <w:rsid w:val="007213EC"/>
    <w:rsid w:val="0073543C"/>
    <w:rsid w:val="007A1A9C"/>
    <w:rsid w:val="007A7851"/>
    <w:rsid w:val="008071F9"/>
    <w:rsid w:val="008211E4"/>
    <w:rsid w:val="00867DB2"/>
    <w:rsid w:val="00877F08"/>
    <w:rsid w:val="0088341D"/>
    <w:rsid w:val="00897A0C"/>
    <w:rsid w:val="008C13DF"/>
    <w:rsid w:val="008E23BE"/>
    <w:rsid w:val="008E7FC2"/>
    <w:rsid w:val="00922496"/>
    <w:rsid w:val="00937F42"/>
    <w:rsid w:val="0094627C"/>
    <w:rsid w:val="00983A5B"/>
    <w:rsid w:val="009D7152"/>
    <w:rsid w:val="00A056AC"/>
    <w:rsid w:val="00A16F89"/>
    <w:rsid w:val="00A238B6"/>
    <w:rsid w:val="00A52D7E"/>
    <w:rsid w:val="00A53782"/>
    <w:rsid w:val="00A55038"/>
    <w:rsid w:val="00A62F0F"/>
    <w:rsid w:val="00A64DBC"/>
    <w:rsid w:val="00A755C9"/>
    <w:rsid w:val="00A9413B"/>
    <w:rsid w:val="00A95B42"/>
    <w:rsid w:val="00AA0FBD"/>
    <w:rsid w:val="00AD0DBB"/>
    <w:rsid w:val="00AF54DC"/>
    <w:rsid w:val="00B0202D"/>
    <w:rsid w:val="00B12D1A"/>
    <w:rsid w:val="00B305A9"/>
    <w:rsid w:val="00B320BB"/>
    <w:rsid w:val="00B72D0B"/>
    <w:rsid w:val="00B7397C"/>
    <w:rsid w:val="00C15096"/>
    <w:rsid w:val="00C1720F"/>
    <w:rsid w:val="00C25CF9"/>
    <w:rsid w:val="00C42184"/>
    <w:rsid w:val="00C72848"/>
    <w:rsid w:val="00CD6BEE"/>
    <w:rsid w:val="00CF079F"/>
    <w:rsid w:val="00D15E1A"/>
    <w:rsid w:val="00D60A1E"/>
    <w:rsid w:val="00D67755"/>
    <w:rsid w:val="00D84D70"/>
    <w:rsid w:val="00DB25AF"/>
    <w:rsid w:val="00DF3892"/>
    <w:rsid w:val="00E1788B"/>
    <w:rsid w:val="00E24A6D"/>
    <w:rsid w:val="00E507FF"/>
    <w:rsid w:val="00E67364"/>
    <w:rsid w:val="00E96BCB"/>
    <w:rsid w:val="00EA7745"/>
    <w:rsid w:val="00EB2561"/>
    <w:rsid w:val="00EE6A40"/>
    <w:rsid w:val="00F04C3D"/>
    <w:rsid w:val="00FC041B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tabs>
        <w:tab w:val="left" w:pos="3393"/>
        <w:tab w:val="right" w:pos="9525"/>
      </w:tabs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i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ind w:left="360"/>
      <w:jc w:val="right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32"/>
    </w:rPr>
  </w:style>
  <w:style w:type="paragraph" w:styleId="Legenda">
    <w:name w:val="caption"/>
    <w:basedOn w:val="Normalny"/>
    <w:next w:val="Normalny"/>
    <w:qFormat/>
    <w:pPr>
      <w:ind w:left="3960"/>
    </w:pPr>
    <w:rPr>
      <w:b/>
      <w:sz w:val="24"/>
      <w:u w:val="single"/>
    </w:rPr>
  </w:style>
  <w:style w:type="paragraph" w:styleId="Tekstpodstawowywcity">
    <w:name w:val="Body Text Indent"/>
    <w:basedOn w:val="Normalny"/>
    <w:pPr>
      <w:ind w:left="3540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pPr>
      <w:jc w:val="center"/>
    </w:pPr>
    <w:rPr>
      <w:sz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andardowy1">
    <w:name w:val="Standardowy1"/>
    <w:rsid w:val="00A056AC"/>
    <w:pPr>
      <w:autoSpaceDE w:val="0"/>
      <w:autoSpaceDN w:val="0"/>
    </w:pPr>
    <w:rPr>
      <w:szCs w:val="24"/>
    </w:rPr>
  </w:style>
  <w:style w:type="paragraph" w:customStyle="1" w:styleId="a">
    <w:basedOn w:val="Standardowy1"/>
    <w:next w:val="Nagwek"/>
    <w:rsid w:val="00A056A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C7FC2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DF3892"/>
    <w:rPr>
      <w:rFonts w:ascii="Tahoma" w:hAnsi="Tahoma" w:cs="Tahoma"/>
      <w:sz w:val="16"/>
      <w:szCs w:val="16"/>
    </w:rPr>
  </w:style>
  <w:style w:type="paragraph" w:customStyle="1" w:styleId="Styl">
    <w:name w:val="Styl"/>
    <w:rsid w:val="000E76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2D0B"/>
    <w:pPr>
      <w:ind w:left="720"/>
      <w:contextualSpacing/>
    </w:pPr>
  </w:style>
  <w:style w:type="table" w:styleId="Tabela-Siatka">
    <w:name w:val="Table Grid"/>
    <w:basedOn w:val="Standardowy"/>
    <w:rsid w:val="00B7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391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tabs>
        <w:tab w:val="left" w:pos="3393"/>
        <w:tab w:val="right" w:pos="9525"/>
      </w:tabs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i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ind w:left="360"/>
      <w:jc w:val="right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32"/>
    </w:rPr>
  </w:style>
  <w:style w:type="paragraph" w:styleId="Legenda">
    <w:name w:val="caption"/>
    <w:basedOn w:val="Normalny"/>
    <w:next w:val="Normalny"/>
    <w:qFormat/>
    <w:pPr>
      <w:ind w:left="3960"/>
    </w:pPr>
    <w:rPr>
      <w:b/>
      <w:sz w:val="24"/>
      <w:u w:val="single"/>
    </w:rPr>
  </w:style>
  <w:style w:type="paragraph" w:styleId="Tekstpodstawowywcity">
    <w:name w:val="Body Text Indent"/>
    <w:basedOn w:val="Normalny"/>
    <w:pPr>
      <w:ind w:left="3540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pPr>
      <w:jc w:val="center"/>
    </w:pPr>
    <w:rPr>
      <w:sz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andardowy1">
    <w:name w:val="Standardowy1"/>
    <w:rsid w:val="00A056AC"/>
    <w:pPr>
      <w:autoSpaceDE w:val="0"/>
      <w:autoSpaceDN w:val="0"/>
    </w:pPr>
    <w:rPr>
      <w:szCs w:val="24"/>
    </w:rPr>
  </w:style>
  <w:style w:type="paragraph" w:customStyle="1" w:styleId="a">
    <w:basedOn w:val="Standardowy1"/>
    <w:next w:val="Nagwek"/>
    <w:rsid w:val="00A056A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C7FC2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DF3892"/>
    <w:rPr>
      <w:rFonts w:ascii="Tahoma" w:hAnsi="Tahoma" w:cs="Tahoma"/>
      <w:sz w:val="16"/>
      <w:szCs w:val="16"/>
    </w:rPr>
  </w:style>
  <w:style w:type="paragraph" w:customStyle="1" w:styleId="Styl">
    <w:name w:val="Styl"/>
    <w:rsid w:val="000E76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2D0B"/>
    <w:pPr>
      <w:ind w:left="720"/>
      <w:contextualSpacing/>
    </w:pPr>
  </w:style>
  <w:style w:type="table" w:styleId="Tabela-Siatka">
    <w:name w:val="Table Grid"/>
    <w:basedOn w:val="Standardowy"/>
    <w:rsid w:val="00B7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39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389F1699</Template>
  <TotalTime>5</TotalTime>
  <Pages>2</Pages>
  <Words>587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01</vt:lpstr>
    </vt:vector>
  </TitlesOfParts>
  <Company>SP ZOZ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01</dc:title>
  <dc:creator>SP ZOZ</dc:creator>
  <cp:lastModifiedBy>Żmuda Martyna</cp:lastModifiedBy>
  <cp:revision>3</cp:revision>
  <cp:lastPrinted>2017-05-25T08:08:00Z</cp:lastPrinted>
  <dcterms:created xsi:type="dcterms:W3CDTF">2017-05-26T07:31:00Z</dcterms:created>
  <dcterms:modified xsi:type="dcterms:W3CDTF">2018-09-12T08:04:00Z</dcterms:modified>
</cp:coreProperties>
</file>